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5998" w14:textId="77777777" w:rsidR="004C3161" w:rsidRPr="002E336D" w:rsidRDefault="004C3161" w:rsidP="004C3161">
      <w:pPr>
        <w:spacing w:after="0" w:line="240" w:lineRule="auto"/>
        <w:jc w:val="center"/>
        <w:rPr>
          <w:rFonts w:ascii="Times New Roman" w:hAnsi="Times New Roman" w:cs="Times New Roman"/>
          <w:b/>
        </w:rPr>
      </w:pPr>
      <w:bookmarkStart w:id="0" w:name="_Hlk79669539"/>
      <w:r w:rsidRPr="002E336D">
        <w:rPr>
          <w:rFonts w:ascii="Times New Roman" w:hAnsi="Times New Roman" w:cs="Times New Roman"/>
          <w:b/>
        </w:rPr>
        <w:t>Качественные и количественные показатели</w:t>
      </w:r>
    </w:p>
    <w:p w14:paraId="4F39F216" w14:textId="77777777" w:rsidR="004C3161" w:rsidRPr="002E336D" w:rsidRDefault="004C3161" w:rsidP="004C3161">
      <w:pPr>
        <w:spacing w:after="0" w:line="240" w:lineRule="auto"/>
        <w:jc w:val="center"/>
        <w:rPr>
          <w:rFonts w:ascii="Times New Roman" w:hAnsi="Times New Roman" w:cs="Times New Roman"/>
          <w:b/>
        </w:rPr>
      </w:pPr>
      <w:r w:rsidRPr="002E336D">
        <w:rPr>
          <w:rFonts w:ascii="Times New Roman" w:hAnsi="Times New Roman" w:cs="Times New Roman"/>
          <w:b/>
        </w:rPr>
        <w:t>оценки научных достижений претендента на присуждение</w:t>
      </w:r>
      <w:r w:rsidRPr="002E336D">
        <w:rPr>
          <w:rFonts w:ascii="Times New Roman" w:hAnsi="Times New Roman" w:cs="Times New Roman"/>
          <w:b/>
          <w:lang w:val="kk-KZ"/>
        </w:rPr>
        <w:t xml:space="preserve"> ежегодной</w:t>
      </w:r>
      <w:r w:rsidRPr="002E336D">
        <w:rPr>
          <w:rFonts w:ascii="Times New Roman" w:hAnsi="Times New Roman" w:cs="Times New Roman"/>
          <w:b/>
        </w:rPr>
        <w:t xml:space="preserve"> премии </w:t>
      </w:r>
    </w:p>
    <w:p w14:paraId="7D0915F9" w14:textId="77777777" w:rsidR="004C3161" w:rsidRPr="002E336D" w:rsidRDefault="004C3161" w:rsidP="004C3161">
      <w:pPr>
        <w:spacing w:after="0" w:line="240" w:lineRule="auto"/>
        <w:jc w:val="center"/>
        <w:rPr>
          <w:rFonts w:ascii="Times New Roman" w:hAnsi="Times New Roman" w:cs="Times New Roman"/>
        </w:rPr>
      </w:pPr>
      <w:r w:rsidRPr="002E336D">
        <w:rPr>
          <w:rFonts w:ascii="Times New Roman" w:hAnsi="Times New Roman" w:cs="Times New Roman"/>
          <w:b/>
        </w:rPr>
        <w:t>«Лучший научный работник»</w:t>
      </w:r>
      <w:bookmarkEnd w:id="0"/>
      <w:r w:rsidRPr="002E336D">
        <w:rPr>
          <w:rFonts w:ascii="Times New Roman" w:hAnsi="Times New Roman" w:cs="Times New Roman"/>
          <w:b/>
        </w:rPr>
        <w:t xml:space="preserve"> 202</w:t>
      </w:r>
      <w:r w:rsidRPr="002E336D">
        <w:rPr>
          <w:rFonts w:ascii="Times New Roman" w:hAnsi="Times New Roman" w:cs="Times New Roman"/>
          <w:b/>
          <w:lang w:val="en-US"/>
        </w:rPr>
        <w:t>5</w:t>
      </w:r>
      <w:r w:rsidRPr="002E336D">
        <w:rPr>
          <w:rFonts w:ascii="Times New Roman" w:hAnsi="Times New Roman" w:cs="Times New Roman"/>
          <w:b/>
        </w:rPr>
        <w:t xml:space="preserve"> года</w:t>
      </w:r>
    </w:p>
    <w:p w14:paraId="609CE572" w14:textId="77777777" w:rsidR="004C3161" w:rsidRPr="002E336D" w:rsidRDefault="004C3161" w:rsidP="004C3161">
      <w:pPr>
        <w:spacing w:after="0" w:line="240" w:lineRule="auto"/>
        <w:ind w:firstLine="709"/>
        <w:jc w:val="both"/>
        <w:rPr>
          <w:rFonts w:ascii="Times New Roman" w:hAnsi="Times New Roman" w:cs="Times New Roman"/>
        </w:rPr>
      </w:pPr>
    </w:p>
    <w:tbl>
      <w:tblPr>
        <w:tblStyle w:val="ad"/>
        <w:tblW w:w="9351" w:type="dxa"/>
        <w:tblLook w:val="04A0" w:firstRow="1" w:lastRow="0" w:firstColumn="1" w:lastColumn="0" w:noHBand="0" w:noVBand="1"/>
      </w:tblPr>
      <w:tblGrid>
        <w:gridCol w:w="980"/>
        <w:gridCol w:w="5529"/>
        <w:gridCol w:w="1265"/>
        <w:gridCol w:w="1577"/>
      </w:tblGrid>
      <w:tr w:rsidR="004C3161" w:rsidRPr="002E336D" w14:paraId="4EED3757" w14:textId="1194F60A" w:rsidTr="004C3161">
        <w:tc>
          <w:tcPr>
            <w:tcW w:w="988" w:type="dxa"/>
            <w:tcBorders>
              <w:top w:val="single" w:sz="4" w:space="0" w:color="000000"/>
              <w:left w:val="single" w:sz="4" w:space="0" w:color="000000"/>
              <w:bottom w:val="single" w:sz="4" w:space="0" w:color="000000"/>
              <w:right w:val="single" w:sz="4" w:space="0" w:color="000000"/>
            </w:tcBorders>
          </w:tcPr>
          <w:p w14:paraId="7E1B2725" w14:textId="77777777" w:rsidR="004C3161" w:rsidRPr="002E336D" w:rsidRDefault="004C3161" w:rsidP="002062C0">
            <w:pPr>
              <w:spacing w:line="240" w:lineRule="auto"/>
              <w:jc w:val="center"/>
              <w:rPr>
                <w:rFonts w:ascii="Times New Roman" w:hAnsi="Times New Roman"/>
                <w:b/>
              </w:rPr>
            </w:pPr>
            <w:r w:rsidRPr="002E336D">
              <w:rPr>
                <w:rFonts w:ascii="Times New Roman" w:hAnsi="Times New Roman"/>
                <w:b/>
              </w:rPr>
              <w:t>№</w:t>
            </w:r>
          </w:p>
        </w:tc>
        <w:tc>
          <w:tcPr>
            <w:tcW w:w="5670" w:type="dxa"/>
            <w:tcBorders>
              <w:top w:val="single" w:sz="4" w:space="0" w:color="000000"/>
              <w:left w:val="single" w:sz="4" w:space="0" w:color="000000"/>
              <w:bottom w:val="single" w:sz="4" w:space="0" w:color="000000"/>
              <w:right w:val="single" w:sz="4" w:space="0" w:color="000000"/>
            </w:tcBorders>
            <w:hideMark/>
          </w:tcPr>
          <w:p w14:paraId="72B9A362" w14:textId="77777777" w:rsidR="004C3161" w:rsidRPr="002E336D" w:rsidRDefault="004C3161" w:rsidP="002062C0">
            <w:pPr>
              <w:spacing w:line="240" w:lineRule="auto"/>
              <w:jc w:val="center"/>
              <w:rPr>
                <w:rFonts w:ascii="Times New Roman" w:hAnsi="Times New Roman"/>
                <w:b/>
              </w:rPr>
            </w:pPr>
            <w:r w:rsidRPr="002E336D">
              <w:rPr>
                <w:rFonts w:ascii="Times New Roman" w:hAnsi="Times New Roman"/>
                <w:b/>
              </w:rPr>
              <w:t>Показатели</w:t>
            </w:r>
          </w:p>
        </w:tc>
        <w:tc>
          <w:tcPr>
            <w:tcW w:w="1284" w:type="dxa"/>
            <w:tcBorders>
              <w:top w:val="single" w:sz="4" w:space="0" w:color="000000"/>
              <w:left w:val="single" w:sz="4" w:space="0" w:color="000000"/>
              <w:bottom w:val="single" w:sz="4" w:space="0" w:color="000000"/>
              <w:right w:val="single" w:sz="4" w:space="0" w:color="000000"/>
            </w:tcBorders>
            <w:hideMark/>
          </w:tcPr>
          <w:p w14:paraId="56BDEB00"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rPr>
              <w:t>Баллы</w:t>
            </w:r>
          </w:p>
        </w:tc>
        <w:tc>
          <w:tcPr>
            <w:tcW w:w="1409" w:type="dxa"/>
          </w:tcPr>
          <w:p w14:paraId="1AAF8DAA" w14:textId="38B36F09" w:rsidR="004C3161" w:rsidRPr="004C3161" w:rsidRDefault="004C3161" w:rsidP="002062C0">
            <w:pPr>
              <w:snapToGrid w:val="0"/>
              <w:spacing w:line="240" w:lineRule="auto"/>
              <w:jc w:val="center"/>
              <w:rPr>
                <w:rFonts w:ascii="Times New Roman" w:hAnsi="Times New Roman"/>
                <w:b/>
                <w:lang w:val="kk-KZ"/>
              </w:rPr>
            </w:pPr>
            <w:r>
              <w:rPr>
                <w:rFonts w:ascii="Times New Roman" w:hAnsi="Times New Roman"/>
                <w:b/>
                <w:lang w:val="kk-KZ"/>
              </w:rPr>
              <w:t>Фактический балл</w:t>
            </w:r>
          </w:p>
        </w:tc>
      </w:tr>
      <w:tr w:rsidR="004C3161" w:rsidRPr="002E336D" w14:paraId="2BB043CB" w14:textId="5BDA76CB" w:rsidTr="004C3161">
        <w:tc>
          <w:tcPr>
            <w:tcW w:w="988" w:type="dxa"/>
            <w:tcBorders>
              <w:top w:val="single" w:sz="4" w:space="0" w:color="000000"/>
              <w:left w:val="single" w:sz="4" w:space="0" w:color="000000"/>
              <w:bottom w:val="single" w:sz="4" w:space="0" w:color="000000"/>
              <w:right w:val="single" w:sz="4" w:space="0" w:color="000000"/>
            </w:tcBorders>
          </w:tcPr>
          <w:p w14:paraId="7D70E45C"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1</w:t>
            </w:r>
          </w:p>
        </w:tc>
        <w:tc>
          <w:tcPr>
            <w:tcW w:w="5670" w:type="dxa"/>
            <w:tcBorders>
              <w:top w:val="single" w:sz="4" w:space="0" w:color="000000"/>
              <w:left w:val="single" w:sz="4" w:space="0" w:color="000000"/>
              <w:bottom w:val="single" w:sz="4" w:space="0" w:color="000000"/>
              <w:right w:val="single" w:sz="4" w:space="0" w:color="000000"/>
            </w:tcBorders>
            <w:hideMark/>
          </w:tcPr>
          <w:p w14:paraId="6EF5A2D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Наличие степени, признанной в Республики Казахстан (доктора философии, доктора по профилю, кандидата или доктора наук)</w:t>
            </w:r>
          </w:p>
        </w:tc>
        <w:tc>
          <w:tcPr>
            <w:tcW w:w="1284" w:type="dxa"/>
            <w:tcBorders>
              <w:top w:val="single" w:sz="4" w:space="0" w:color="000000"/>
              <w:left w:val="single" w:sz="4" w:space="0" w:color="000000"/>
              <w:bottom w:val="single" w:sz="4" w:space="0" w:color="000000"/>
              <w:right w:val="single" w:sz="4" w:space="0" w:color="000000"/>
            </w:tcBorders>
            <w:hideMark/>
          </w:tcPr>
          <w:p w14:paraId="60760BD1"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en-US"/>
              </w:rPr>
              <w:sym w:font="Symbol" w:char="F0A3"/>
            </w:r>
            <w:r w:rsidRPr="002E336D">
              <w:rPr>
                <w:rFonts w:ascii="Times New Roman" w:hAnsi="Times New Roman"/>
                <w:lang w:val="kk-KZ"/>
              </w:rPr>
              <w:t>5</w:t>
            </w:r>
          </w:p>
        </w:tc>
        <w:tc>
          <w:tcPr>
            <w:tcW w:w="1409" w:type="dxa"/>
          </w:tcPr>
          <w:p w14:paraId="670C20E3"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6CB511F5" w14:textId="575687D2" w:rsidTr="004C3161">
        <w:tc>
          <w:tcPr>
            <w:tcW w:w="988" w:type="dxa"/>
            <w:tcBorders>
              <w:top w:val="single" w:sz="4" w:space="0" w:color="000000"/>
              <w:left w:val="single" w:sz="4" w:space="0" w:color="000000"/>
              <w:bottom w:val="single" w:sz="4" w:space="0" w:color="000000"/>
              <w:right w:val="single" w:sz="4" w:space="0" w:color="000000"/>
            </w:tcBorders>
          </w:tcPr>
          <w:p w14:paraId="242587AF"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1.1</w:t>
            </w:r>
          </w:p>
        </w:tc>
        <w:tc>
          <w:tcPr>
            <w:tcW w:w="5670" w:type="dxa"/>
            <w:tcBorders>
              <w:top w:val="single" w:sz="4" w:space="0" w:color="000000"/>
              <w:left w:val="single" w:sz="4" w:space="0" w:color="000000"/>
              <w:bottom w:val="single" w:sz="4" w:space="0" w:color="000000"/>
              <w:right w:val="single" w:sz="4" w:space="0" w:color="000000"/>
            </w:tcBorders>
            <w:hideMark/>
          </w:tcPr>
          <w:p w14:paraId="4ED2FC3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Да</w:t>
            </w:r>
          </w:p>
        </w:tc>
        <w:tc>
          <w:tcPr>
            <w:tcW w:w="1284" w:type="dxa"/>
            <w:tcBorders>
              <w:top w:val="single" w:sz="4" w:space="0" w:color="000000"/>
              <w:left w:val="single" w:sz="4" w:space="0" w:color="000000"/>
              <w:bottom w:val="single" w:sz="4" w:space="0" w:color="000000"/>
              <w:right w:val="single" w:sz="4" w:space="0" w:color="000000"/>
            </w:tcBorders>
            <w:hideMark/>
          </w:tcPr>
          <w:p w14:paraId="0F23D528"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5</w:t>
            </w:r>
          </w:p>
        </w:tc>
        <w:tc>
          <w:tcPr>
            <w:tcW w:w="1409" w:type="dxa"/>
          </w:tcPr>
          <w:p w14:paraId="2DA55796"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6F45BA08" w14:textId="3B1DD63B" w:rsidTr="004C3161">
        <w:tc>
          <w:tcPr>
            <w:tcW w:w="988" w:type="dxa"/>
            <w:tcBorders>
              <w:top w:val="single" w:sz="4" w:space="0" w:color="000000"/>
              <w:left w:val="single" w:sz="4" w:space="0" w:color="000000"/>
              <w:bottom w:val="single" w:sz="4" w:space="0" w:color="000000"/>
              <w:right w:val="single" w:sz="4" w:space="0" w:color="000000"/>
            </w:tcBorders>
          </w:tcPr>
          <w:p w14:paraId="797EC73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1.2</w:t>
            </w:r>
          </w:p>
        </w:tc>
        <w:tc>
          <w:tcPr>
            <w:tcW w:w="5670" w:type="dxa"/>
            <w:tcBorders>
              <w:top w:val="single" w:sz="4" w:space="0" w:color="000000"/>
              <w:left w:val="single" w:sz="4" w:space="0" w:color="000000"/>
              <w:bottom w:val="single" w:sz="4" w:space="0" w:color="000000"/>
              <w:right w:val="single" w:sz="4" w:space="0" w:color="000000"/>
            </w:tcBorders>
            <w:hideMark/>
          </w:tcPr>
          <w:p w14:paraId="0FAD28F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hideMark/>
          </w:tcPr>
          <w:p w14:paraId="0109C7E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02B06CE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59B3779" w14:textId="454DA63D" w:rsidTr="004C3161">
        <w:tc>
          <w:tcPr>
            <w:tcW w:w="988" w:type="dxa"/>
            <w:tcBorders>
              <w:top w:val="single" w:sz="4" w:space="0" w:color="000000"/>
              <w:left w:val="single" w:sz="4" w:space="0" w:color="000000"/>
              <w:bottom w:val="single" w:sz="4" w:space="0" w:color="000000"/>
              <w:right w:val="single" w:sz="4" w:space="0" w:color="000000"/>
            </w:tcBorders>
          </w:tcPr>
          <w:p w14:paraId="60FEC70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2</w:t>
            </w:r>
          </w:p>
        </w:tc>
        <w:tc>
          <w:tcPr>
            <w:tcW w:w="5670" w:type="dxa"/>
            <w:tcBorders>
              <w:top w:val="single" w:sz="4" w:space="0" w:color="000000"/>
              <w:left w:val="single" w:sz="4" w:space="0" w:color="000000"/>
              <w:bottom w:val="single" w:sz="4" w:space="0" w:color="000000"/>
              <w:right w:val="single" w:sz="4" w:space="0" w:color="000000"/>
            </w:tcBorders>
            <w:hideMark/>
          </w:tcPr>
          <w:p w14:paraId="29275D1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Наличие ученого звания, присвоенного </w:t>
            </w:r>
            <w:r w:rsidRPr="002E336D">
              <w:rPr>
                <w:rFonts w:ascii="Times New Roman" w:hAnsi="Times New Roman"/>
                <w:lang w:val="kk-KZ"/>
              </w:rPr>
              <w:t xml:space="preserve">уполномоченным органом </w:t>
            </w:r>
            <w:r w:rsidRPr="002E336D">
              <w:rPr>
                <w:rFonts w:ascii="Times New Roman" w:hAnsi="Times New Roman"/>
              </w:rPr>
              <w:t>(выбрать один подпункт)</w:t>
            </w:r>
          </w:p>
        </w:tc>
        <w:tc>
          <w:tcPr>
            <w:tcW w:w="1284" w:type="dxa"/>
            <w:tcBorders>
              <w:top w:val="single" w:sz="4" w:space="0" w:color="000000"/>
              <w:left w:val="single" w:sz="4" w:space="0" w:color="000000"/>
              <w:bottom w:val="single" w:sz="4" w:space="0" w:color="000000"/>
              <w:right w:val="single" w:sz="4" w:space="0" w:color="000000"/>
            </w:tcBorders>
            <w:hideMark/>
          </w:tcPr>
          <w:p w14:paraId="662B48F8"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en-US"/>
              </w:rPr>
              <w:sym w:font="Symbol" w:char="F0A3"/>
            </w:r>
            <w:r w:rsidRPr="002E336D">
              <w:rPr>
                <w:rFonts w:ascii="Times New Roman" w:hAnsi="Times New Roman"/>
              </w:rPr>
              <w:t>5</w:t>
            </w:r>
          </w:p>
        </w:tc>
        <w:tc>
          <w:tcPr>
            <w:tcW w:w="1409" w:type="dxa"/>
          </w:tcPr>
          <w:p w14:paraId="4EEF5C56"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1CD1E4A6" w14:textId="4FB6287B" w:rsidTr="004C3161">
        <w:tc>
          <w:tcPr>
            <w:tcW w:w="988" w:type="dxa"/>
            <w:tcBorders>
              <w:top w:val="single" w:sz="4" w:space="0" w:color="000000"/>
              <w:left w:val="single" w:sz="4" w:space="0" w:color="000000"/>
              <w:bottom w:val="single" w:sz="4" w:space="0" w:color="000000"/>
              <w:right w:val="single" w:sz="4" w:space="0" w:color="000000"/>
            </w:tcBorders>
          </w:tcPr>
          <w:p w14:paraId="4EABED94"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2.1</w:t>
            </w:r>
          </w:p>
        </w:tc>
        <w:tc>
          <w:tcPr>
            <w:tcW w:w="5670" w:type="dxa"/>
            <w:tcBorders>
              <w:top w:val="single" w:sz="4" w:space="0" w:color="000000"/>
              <w:left w:val="single" w:sz="4" w:space="0" w:color="000000"/>
              <w:bottom w:val="single" w:sz="4" w:space="0" w:color="000000"/>
              <w:right w:val="single" w:sz="4" w:space="0" w:color="000000"/>
            </w:tcBorders>
            <w:hideMark/>
          </w:tcPr>
          <w:p w14:paraId="34C631B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Профессора</w:t>
            </w:r>
          </w:p>
        </w:tc>
        <w:tc>
          <w:tcPr>
            <w:tcW w:w="1284" w:type="dxa"/>
            <w:tcBorders>
              <w:top w:val="single" w:sz="4" w:space="0" w:color="000000"/>
              <w:left w:val="single" w:sz="4" w:space="0" w:color="000000"/>
              <w:bottom w:val="single" w:sz="4" w:space="0" w:color="000000"/>
              <w:right w:val="single" w:sz="4" w:space="0" w:color="000000"/>
            </w:tcBorders>
            <w:hideMark/>
          </w:tcPr>
          <w:p w14:paraId="326D0E7F"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5</w:t>
            </w:r>
          </w:p>
        </w:tc>
        <w:tc>
          <w:tcPr>
            <w:tcW w:w="1409" w:type="dxa"/>
          </w:tcPr>
          <w:p w14:paraId="1A3BDD57"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60AC4A99" w14:textId="05A7003E" w:rsidTr="004C3161">
        <w:tc>
          <w:tcPr>
            <w:tcW w:w="988" w:type="dxa"/>
            <w:tcBorders>
              <w:top w:val="single" w:sz="4" w:space="0" w:color="000000"/>
              <w:left w:val="single" w:sz="4" w:space="0" w:color="000000"/>
              <w:bottom w:val="single" w:sz="4" w:space="0" w:color="000000"/>
              <w:right w:val="single" w:sz="4" w:space="0" w:color="000000"/>
            </w:tcBorders>
          </w:tcPr>
          <w:p w14:paraId="3B3D64DC"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2.2</w:t>
            </w:r>
          </w:p>
        </w:tc>
        <w:tc>
          <w:tcPr>
            <w:tcW w:w="5670" w:type="dxa"/>
            <w:tcBorders>
              <w:top w:val="single" w:sz="4" w:space="0" w:color="000000"/>
              <w:left w:val="single" w:sz="4" w:space="0" w:color="000000"/>
              <w:bottom w:val="single" w:sz="4" w:space="0" w:color="000000"/>
              <w:right w:val="single" w:sz="4" w:space="0" w:color="000000"/>
            </w:tcBorders>
            <w:hideMark/>
          </w:tcPr>
          <w:p w14:paraId="3D531A5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Ассоциированного профессора или доцента</w:t>
            </w:r>
          </w:p>
        </w:tc>
        <w:tc>
          <w:tcPr>
            <w:tcW w:w="1284" w:type="dxa"/>
            <w:tcBorders>
              <w:top w:val="single" w:sz="4" w:space="0" w:color="000000"/>
              <w:left w:val="single" w:sz="4" w:space="0" w:color="000000"/>
              <w:bottom w:val="single" w:sz="4" w:space="0" w:color="000000"/>
              <w:right w:val="single" w:sz="4" w:space="0" w:color="000000"/>
            </w:tcBorders>
            <w:hideMark/>
          </w:tcPr>
          <w:p w14:paraId="38278F2C"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2</w:t>
            </w:r>
          </w:p>
        </w:tc>
        <w:tc>
          <w:tcPr>
            <w:tcW w:w="1409" w:type="dxa"/>
          </w:tcPr>
          <w:p w14:paraId="72C0EF6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59D10D0" w14:textId="6EAC90E3" w:rsidTr="004C3161">
        <w:tc>
          <w:tcPr>
            <w:tcW w:w="988" w:type="dxa"/>
            <w:tcBorders>
              <w:top w:val="single" w:sz="4" w:space="0" w:color="000000"/>
              <w:left w:val="single" w:sz="4" w:space="0" w:color="000000"/>
              <w:bottom w:val="single" w:sz="4" w:space="0" w:color="000000"/>
              <w:right w:val="single" w:sz="4" w:space="0" w:color="000000"/>
            </w:tcBorders>
          </w:tcPr>
          <w:p w14:paraId="4CB6B196"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2.3</w:t>
            </w:r>
          </w:p>
        </w:tc>
        <w:tc>
          <w:tcPr>
            <w:tcW w:w="5670" w:type="dxa"/>
            <w:tcBorders>
              <w:top w:val="single" w:sz="4" w:space="0" w:color="000000"/>
              <w:left w:val="single" w:sz="4" w:space="0" w:color="000000"/>
              <w:bottom w:val="single" w:sz="4" w:space="0" w:color="000000"/>
              <w:right w:val="single" w:sz="4" w:space="0" w:color="000000"/>
            </w:tcBorders>
            <w:hideMark/>
          </w:tcPr>
          <w:p w14:paraId="17C7B7D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hideMark/>
          </w:tcPr>
          <w:p w14:paraId="63E364C0"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6D3F524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AE10808" w14:textId="3143FA02" w:rsidTr="004C3161">
        <w:tc>
          <w:tcPr>
            <w:tcW w:w="988" w:type="dxa"/>
            <w:tcBorders>
              <w:top w:val="single" w:sz="4" w:space="0" w:color="000000"/>
              <w:left w:val="single" w:sz="4" w:space="0" w:color="000000"/>
              <w:bottom w:val="single" w:sz="4" w:space="0" w:color="000000"/>
              <w:right w:val="single" w:sz="4" w:space="0" w:color="000000"/>
            </w:tcBorders>
          </w:tcPr>
          <w:p w14:paraId="159AC718"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3</w:t>
            </w:r>
          </w:p>
        </w:tc>
        <w:tc>
          <w:tcPr>
            <w:tcW w:w="5670" w:type="dxa"/>
            <w:tcBorders>
              <w:top w:val="single" w:sz="4" w:space="0" w:color="000000"/>
              <w:left w:val="single" w:sz="4" w:space="0" w:color="000000"/>
              <w:bottom w:val="single" w:sz="4" w:space="0" w:color="000000"/>
              <w:right w:val="single" w:sz="4" w:space="0" w:color="000000"/>
            </w:tcBorders>
            <w:hideMark/>
          </w:tcPr>
          <w:p w14:paraId="6DD49AC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Руководство научными проектами</w:t>
            </w:r>
            <w:r w:rsidRPr="002E336D">
              <w:rPr>
                <w:rFonts w:ascii="Times New Roman" w:hAnsi="Times New Roman"/>
                <w:lang w:val="kk-KZ"/>
              </w:rPr>
              <w:t xml:space="preserve"> и программами по выбранному научному направлению</w:t>
            </w:r>
            <w:r w:rsidRPr="002E336D">
              <w:rPr>
                <w:rFonts w:ascii="Times New Roman" w:hAnsi="Times New Roman"/>
              </w:rPr>
              <w:t>, завершенными в период с 2020 по 2024 год (учитываются не более трех проектов и/или программ):</w:t>
            </w:r>
          </w:p>
        </w:tc>
        <w:tc>
          <w:tcPr>
            <w:tcW w:w="1284" w:type="dxa"/>
            <w:tcBorders>
              <w:top w:val="single" w:sz="4" w:space="0" w:color="000000"/>
              <w:left w:val="single" w:sz="4" w:space="0" w:color="000000"/>
              <w:bottom w:val="single" w:sz="4" w:space="0" w:color="000000"/>
              <w:right w:val="single" w:sz="4" w:space="0" w:color="000000"/>
            </w:tcBorders>
            <w:hideMark/>
          </w:tcPr>
          <w:p w14:paraId="104324A2"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en-US"/>
              </w:rPr>
              <w:sym w:font="Symbol" w:char="F0A3"/>
            </w:r>
            <w:r w:rsidRPr="002E336D">
              <w:rPr>
                <w:rFonts w:ascii="Times New Roman" w:hAnsi="Times New Roman"/>
                <w:lang w:val="kk-KZ"/>
              </w:rPr>
              <w:t>20</w:t>
            </w:r>
          </w:p>
        </w:tc>
        <w:tc>
          <w:tcPr>
            <w:tcW w:w="1409" w:type="dxa"/>
          </w:tcPr>
          <w:p w14:paraId="17DAE995"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031AF611" w14:textId="443FBE36" w:rsidTr="004C3161">
        <w:tc>
          <w:tcPr>
            <w:tcW w:w="988" w:type="dxa"/>
            <w:tcBorders>
              <w:top w:val="single" w:sz="4" w:space="0" w:color="000000"/>
              <w:left w:val="single" w:sz="4" w:space="0" w:color="000000"/>
              <w:bottom w:val="single" w:sz="4" w:space="0" w:color="000000"/>
              <w:right w:val="single" w:sz="4" w:space="0" w:color="000000"/>
            </w:tcBorders>
          </w:tcPr>
          <w:p w14:paraId="25FE090E"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3.1</w:t>
            </w:r>
          </w:p>
        </w:tc>
        <w:tc>
          <w:tcPr>
            <w:tcW w:w="5670" w:type="dxa"/>
            <w:tcBorders>
              <w:top w:val="single" w:sz="4" w:space="0" w:color="000000"/>
              <w:left w:val="single" w:sz="4" w:space="0" w:color="000000"/>
              <w:bottom w:val="single" w:sz="4" w:space="0" w:color="000000"/>
              <w:right w:val="single" w:sz="4" w:space="0" w:color="000000"/>
            </w:tcBorders>
            <w:hideMark/>
          </w:tcPr>
          <w:p w14:paraId="1DAE122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 xml:space="preserve">Проектом грантового финансирования научной и (или) научно-технической деятельности </w:t>
            </w:r>
          </w:p>
        </w:tc>
        <w:tc>
          <w:tcPr>
            <w:tcW w:w="1284" w:type="dxa"/>
            <w:tcBorders>
              <w:top w:val="single" w:sz="4" w:space="0" w:color="000000"/>
              <w:left w:val="single" w:sz="4" w:space="0" w:color="000000"/>
              <w:bottom w:val="single" w:sz="4" w:space="0" w:color="000000"/>
              <w:right w:val="single" w:sz="4" w:space="0" w:color="000000"/>
            </w:tcBorders>
            <w:hideMark/>
          </w:tcPr>
          <w:p w14:paraId="39FB91F3"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6</w:t>
            </w:r>
          </w:p>
        </w:tc>
        <w:tc>
          <w:tcPr>
            <w:tcW w:w="1409" w:type="dxa"/>
          </w:tcPr>
          <w:p w14:paraId="5C710996"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3C0038D7" w14:textId="7789B5E0" w:rsidTr="004C3161">
        <w:tc>
          <w:tcPr>
            <w:tcW w:w="988" w:type="dxa"/>
            <w:tcBorders>
              <w:top w:val="single" w:sz="4" w:space="0" w:color="000000"/>
              <w:left w:val="single" w:sz="4" w:space="0" w:color="000000"/>
              <w:bottom w:val="single" w:sz="4" w:space="0" w:color="000000"/>
              <w:right w:val="single" w:sz="4" w:space="0" w:color="000000"/>
            </w:tcBorders>
          </w:tcPr>
          <w:p w14:paraId="3C5E950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3.2</w:t>
            </w:r>
          </w:p>
        </w:tc>
        <w:tc>
          <w:tcPr>
            <w:tcW w:w="5670" w:type="dxa"/>
            <w:tcBorders>
              <w:top w:val="single" w:sz="4" w:space="0" w:color="000000"/>
              <w:left w:val="single" w:sz="4" w:space="0" w:color="000000"/>
              <w:bottom w:val="single" w:sz="4" w:space="0" w:color="000000"/>
              <w:right w:val="single" w:sz="4" w:space="0" w:color="000000"/>
            </w:tcBorders>
            <w:hideMark/>
          </w:tcPr>
          <w:p w14:paraId="1388503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Программой в рамках программно-целевого финансирования научной и (или) научно-технической деятельности</w:t>
            </w:r>
          </w:p>
        </w:tc>
        <w:tc>
          <w:tcPr>
            <w:tcW w:w="1284" w:type="dxa"/>
            <w:tcBorders>
              <w:top w:val="single" w:sz="4" w:space="0" w:color="000000"/>
              <w:left w:val="single" w:sz="4" w:space="0" w:color="000000"/>
              <w:bottom w:val="single" w:sz="4" w:space="0" w:color="000000"/>
              <w:right w:val="single" w:sz="4" w:space="0" w:color="000000"/>
            </w:tcBorders>
            <w:hideMark/>
          </w:tcPr>
          <w:p w14:paraId="6F7A2592"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rPr>
              <w:t>10</w:t>
            </w:r>
          </w:p>
        </w:tc>
        <w:tc>
          <w:tcPr>
            <w:tcW w:w="1409" w:type="dxa"/>
          </w:tcPr>
          <w:p w14:paraId="79135246"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D76F2F8" w14:textId="75484A07" w:rsidTr="004C3161">
        <w:tc>
          <w:tcPr>
            <w:tcW w:w="988" w:type="dxa"/>
            <w:tcBorders>
              <w:top w:val="single" w:sz="4" w:space="0" w:color="000000"/>
              <w:left w:val="single" w:sz="4" w:space="0" w:color="000000"/>
              <w:bottom w:val="single" w:sz="4" w:space="0" w:color="000000"/>
              <w:right w:val="single" w:sz="4" w:space="0" w:color="000000"/>
            </w:tcBorders>
          </w:tcPr>
          <w:p w14:paraId="6F91720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3.3</w:t>
            </w:r>
          </w:p>
        </w:tc>
        <w:tc>
          <w:tcPr>
            <w:tcW w:w="5670" w:type="dxa"/>
            <w:tcBorders>
              <w:top w:val="single" w:sz="4" w:space="0" w:color="000000"/>
              <w:left w:val="single" w:sz="4" w:space="0" w:color="000000"/>
              <w:bottom w:val="single" w:sz="4" w:space="0" w:color="000000"/>
              <w:right w:val="single" w:sz="4" w:space="0" w:color="000000"/>
            </w:tcBorders>
          </w:tcPr>
          <w:p w14:paraId="39D0AC9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Проектом грантового финансирования коммерциализации результатов научной и (или) научно-технической деятельности</w:t>
            </w:r>
          </w:p>
        </w:tc>
        <w:tc>
          <w:tcPr>
            <w:tcW w:w="1284" w:type="dxa"/>
            <w:tcBorders>
              <w:top w:val="single" w:sz="4" w:space="0" w:color="000000"/>
              <w:left w:val="single" w:sz="4" w:space="0" w:color="000000"/>
              <w:bottom w:val="single" w:sz="4" w:space="0" w:color="000000"/>
              <w:right w:val="single" w:sz="4" w:space="0" w:color="000000"/>
            </w:tcBorders>
          </w:tcPr>
          <w:p w14:paraId="157B123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8</w:t>
            </w:r>
          </w:p>
        </w:tc>
        <w:tc>
          <w:tcPr>
            <w:tcW w:w="1409" w:type="dxa"/>
          </w:tcPr>
          <w:p w14:paraId="714CDF7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6F905D7" w14:textId="2D258184" w:rsidTr="004C3161">
        <w:tc>
          <w:tcPr>
            <w:tcW w:w="988" w:type="dxa"/>
            <w:tcBorders>
              <w:top w:val="single" w:sz="4" w:space="0" w:color="000000"/>
              <w:left w:val="single" w:sz="4" w:space="0" w:color="000000"/>
              <w:bottom w:val="single" w:sz="4" w:space="0" w:color="000000"/>
              <w:right w:val="single" w:sz="4" w:space="0" w:color="000000"/>
            </w:tcBorders>
          </w:tcPr>
          <w:p w14:paraId="4753DAE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3.4</w:t>
            </w:r>
          </w:p>
        </w:tc>
        <w:tc>
          <w:tcPr>
            <w:tcW w:w="5670" w:type="dxa"/>
            <w:tcBorders>
              <w:top w:val="single" w:sz="4" w:space="0" w:color="000000"/>
              <w:left w:val="single" w:sz="4" w:space="0" w:color="000000"/>
              <w:bottom w:val="single" w:sz="4" w:space="0" w:color="000000"/>
              <w:right w:val="single" w:sz="4" w:space="0" w:color="000000"/>
            </w:tcBorders>
            <w:hideMark/>
          </w:tcPr>
          <w:p w14:paraId="77019C5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Проектом, выигранным в рамках открытого конкурса и профинансированным международной организацией, с объемом финансирования не менее 100 тыс. долларов США</w:t>
            </w:r>
          </w:p>
        </w:tc>
        <w:tc>
          <w:tcPr>
            <w:tcW w:w="1284" w:type="dxa"/>
            <w:tcBorders>
              <w:top w:val="single" w:sz="4" w:space="0" w:color="000000"/>
              <w:left w:val="single" w:sz="4" w:space="0" w:color="000000"/>
              <w:bottom w:val="single" w:sz="4" w:space="0" w:color="000000"/>
              <w:right w:val="single" w:sz="4" w:space="0" w:color="000000"/>
            </w:tcBorders>
            <w:hideMark/>
          </w:tcPr>
          <w:p w14:paraId="13D7C04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8</w:t>
            </w:r>
          </w:p>
        </w:tc>
        <w:tc>
          <w:tcPr>
            <w:tcW w:w="1409" w:type="dxa"/>
          </w:tcPr>
          <w:p w14:paraId="12E6821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5D2B7E9" w14:textId="30197DBB" w:rsidTr="004C3161">
        <w:tc>
          <w:tcPr>
            <w:tcW w:w="988" w:type="dxa"/>
            <w:tcBorders>
              <w:top w:val="single" w:sz="4" w:space="0" w:color="000000"/>
              <w:left w:val="single" w:sz="4" w:space="0" w:color="000000"/>
              <w:bottom w:val="single" w:sz="4" w:space="0" w:color="000000"/>
              <w:right w:val="single" w:sz="4" w:space="0" w:color="000000"/>
            </w:tcBorders>
          </w:tcPr>
          <w:p w14:paraId="2A61E7F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3.5</w:t>
            </w:r>
          </w:p>
        </w:tc>
        <w:tc>
          <w:tcPr>
            <w:tcW w:w="5670" w:type="dxa"/>
            <w:tcBorders>
              <w:top w:val="single" w:sz="4" w:space="0" w:color="000000"/>
              <w:left w:val="single" w:sz="4" w:space="0" w:color="000000"/>
              <w:bottom w:val="single" w:sz="4" w:space="0" w:color="000000"/>
              <w:right w:val="single" w:sz="4" w:space="0" w:color="000000"/>
            </w:tcBorders>
            <w:hideMark/>
          </w:tcPr>
          <w:p w14:paraId="090CC6E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Другим проектом, выигранным в рамках открытого конкурса</w:t>
            </w:r>
          </w:p>
        </w:tc>
        <w:tc>
          <w:tcPr>
            <w:tcW w:w="1284" w:type="dxa"/>
            <w:tcBorders>
              <w:top w:val="single" w:sz="4" w:space="0" w:color="000000"/>
              <w:left w:val="single" w:sz="4" w:space="0" w:color="000000"/>
              <w:bottom w:val="single" w:sz="4" w:space="0" w:color="000000"/>
              <w:right w:val="single" w:sz="4" w:space="0" w:color="000000"/>
            </w:tcBorders>
            <w:hideMark/>
          </w:tcPr>
          <w:p w14:paraId="4A381D8E"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5CF92C7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91ABB1A" w14:textId="5E2B167C" w:rsidTr="004C3161">
        <w:tc>
          <w:tcPr>
            <w:tcW w:w="988" w:type="dxa"/>
            <w:tcBorders>
              <w:top w:val="single" w:sz="4" w:space="0" w:color="000000"/>
              <w:left w:val="single" w:sz="4" w:space="0" w:color="000000"/>
              <w:bottom w:val="single" w:sz="4" w:space="0" w:color="000000"/>
              <w:right w:val="single" w:sz="4" w:space="0" w:color="000000"/>
            </w:tcBorders>
          </w:tcPr>
          <w:p w14:paraId="5FE651FD"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3.6</w:t>
            </w:r>
          </w:p>
        </w:tc>
        <w:tc>
          <w:tcPr>
            <w:tcW w:w="5670" w:type="dxa"/>
            <w:tcBorders>
              <w:top w:val="single" w:sz="4" w:space="0" w:color="000000"/>
              <w:left w:val="single" w:sz="4" w:space="0" w:color="000000"/>
              <w:bottom w:val="single" w:sz="4" w:space="0" w:color="000000"/>
              <w:right w:val="single" w:sz="4" w:space="0" w:color="000000"/>
            </w:tcBorders>
            <w:hideMark/>
          </w:tcPr>
          <w:p w14:paraId="21E449C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hideMark/>
          </w:tcPr>
          <w:p w14:paraId="4DEF1C3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360A83A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B8A7E95" w14:textId="4C69EAD2" w:rsidTr="004C3161">
        <w:tc>
          <w:tcPr>
            <w:tcW w:w="988" w:type="dxa"/>
            <w:tcBorders>
              <w:top w:val="single" w:sz="4" w:space="0" w:color="000000"/>
              <w:left w:val="single" w:sz="4" w:space="0" w:color="000000"/>
              <w:bottom w:val="single" w:sz="4" w:space="0" w:color="000000"/>
              <w:right w:val="single" w:sz="4" w:space="0" w:color="000000"/>
            </w:tcBorders>
          </w:tcPr>
          <w:p w14:paraId="4188D313"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w:t>
            </w:r>
          </w:p>
        </w:tc>
        <w:tc>
          <w:tcPr>
            <w:tcW w:w="5670" w:type="dxa"/>
            <w:tcBorders>
              <w:top w:val="single" w:sz="4" w:space="0" w:color="000000"/>
              <w:left w:val="single" w:sz="4" w:space="0" w:color="000000"/>
              <w:bottom w:val="single" w:sz="4" w:space="0" w:color="000000"/>
              <w:right w:val="single" w:sz="4" w:space="0" w:color="000000"/>
            </w:tcBorders>
            <w:hideMark/>
          </w:tcPr>
          <w:p w14:paraId="391658B1"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Научные результаты по выбранному научному направлению (не более ЧЕТЫРЕХ, опубликованы в период с 2020 по 2024 год, n – количество авторов публикации/патента):</w:t>
            </w:r>
          </w:p>
        </w:tc>
        <w:tc>
          <w:tcPr>
            <w:tcW w:w="1284" w:type="dxa"/>
            <w:tcBorders>
              <w:top w:val="single" w:sz="4" w:space="0" w:color="000000"/>
              <w:left w:val="single" w:sz="4" w:space="0" w:color="000000"/>
              <w:bottom w:val="single" w:sz="4" w:space="0" w:color="000000"/>
              <w:right w:val="single" w:sz="4" w:space="0" w:color="000000"/>
            </w:tcBorders>
            <w:hideMark/>
          </w:tcPr>
          <w:p w14:paraId="29556182"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lang w:val="en-US"/>
              </w:rPr>
              <w:sym w:font="Symbol" w:char="F0A3"/>
            </w:r>
            <w:r w:rsidRPr="002E336D">
              <w:rPr>
                <w:rFonts w:ascii="Times New Roman" w:hAnsi="Times New Roman"/>
                <w:b/>
                <w:lang w:val="en-US"/>
              </w:rPr>
              <w:t>75</w:t>
            </w:r>
          </w:p>
        </w:tc>
        <w:tc>
          <w:tcPr>
            <w:tcW w:w="1409" w:type="dxa"/>
          </w:tcPr>
          <w:p w14:paraId="166260DE" w14:textId="77777777" w:rsidR="004C3161" w:rsidRPr="002E336D" w:rsidRDefault="004C3161" w:rsidP="002062C0">
            <w:pPr>
              <w:snapToGrid w:val="0"/>
              <w:spacing w:line="240" w:lineRule="auto"/>
              <w:jc w:val="center"/>
              <w:rPr>
                <w:rFonts w:ascii="Times New Roman" w:hAnsi="Times New Roman"/>
                <w:b/>
                <w:lang w:val="en-US"/>
              </w:rPr>
            </w:pPr>
          </w:p>
        </w:tc>
      </w:tr>
      <w:tr w:rsidR="004C3161" w:rsidRPr="001273C4" w14:paraId="347FA9A4" w14:textId="572AF1AC" w:rsidTr="004C3161">
        <w:tc>
          <w:tcPr>
            <w:tcW w:w="988" w:type="dxa"/>
            <w:tcBorders>
              <w:top w:val="single" w:sz="4" w:space="0" w:color="000000"/>
              <w:left w:val="single" w:sz="4" w:space="0" w:color="000000"/>
              <w:bottom w:val="single" w:sz="4" w:space="0" w:color="000000"/>
              <w:right w:val="single" w:sz="4" w:space="0" w:color="000000"/>
            </w:tcBorders>
          </w:tcPr>
          <w:p w14:paraId="1B27097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w:t>
            </w:r>
          </w:p>
        </w:tc>
        <w:tc>
          <w:tcPr>
            <w:tcW w:w="5670" w:type="dxa"/>
            <w:tcBorders>
              <w:top w:val="single" w:sz="4" w:space="0" w:color="000000"/>
              <w:left w:val="single" w:sz="4" w:space="0" w:color="000000"/>
              <w:bottom w:val="single" w:sz="4" w:space="0" w:color="000000"/>
              <w:right w:val="single" w:sz="4" w:space="0" w:color="000000"/>
            </w:tcBorders>
          </w:tcPr>
          <w:p w14:paraId="43A33DA6" w14:textId="77777777" w:rsidR="004C3161" w:rsidRPr="002E336D" w:rsidRDefault="004C3161" w:rsidP="002062C0">
            <w:pPr>
              <w:spacing w:line="240" w:lineRule="auto"/>
              <w:jc w:val="both"/>
              <w:rPr>
                <w:rFonts w:ascii="Times New Roman" w:hAnsi="Times New Roman"/>
                <w:lang w:val="en-US"/>
              </w:rPr>
            </w:pPr>
            <w:r w:rsidRPr="002E336D">
              <w:rPr>
                <w:rFonts w:ascii="Times New Roman" w:hAnsi="Times New Roman"/>
              </w:rPr>
              <w:t>Научные</w:t>
            </w:r>
            <w:r w:rsidRPr="002E336D">
              <w:rPr>
                <w:rFonts w:ascii="Times New Roman" w:hAnsi="Times New Roman"/>
                <w:lang w:val="en-US"/>
              </w:rPr>
              <w:t xml:space="preserve"> </w:t>
            </w:r>
            <w:r w:rsidRPr="002E336D">
              <w:rPr>
                <w:rFonts w:ascii="Times New Roman" w:hAnsi="Times New Roman"/>
              </w:rPr>
              <w:t>публикации</w:t>
            </w:r>
            <w:r w:rsidRPr="002E336D">
              <w:rPr>
                <w:rFonts w:ascii="Times New Roman" w:hAnsi="Times New Roman"/>
                <w:lang w:val="en-US"/>
              </w:rPr>
              <w:t xml:space="preserve"> </w:t>
            </w:r>
            <w:r w:rsidRPr="002E336D">
              <w:rPr>
                <w:rFonts w:ascii="Times New Roman" w:hAnsi="Times New Roman"/>
              </w:rPr>
              <w:t>в</w:t>
            </w:r>
            <w:r w:rsidRPr="002E336D">
              <w:rPr>
                <w:rFonts w:ascii="Times New Roman" w:hAnsi="Times New Roman"/>
                <w:lang w:val="en-US"/>
              </w:rPr>
              <w:t xml:space="preserve"> </w:t>
            </w:r>
            <w:r w:rsidRPr="002E336D">
              <w:rPr>
                <w:rFonts w:ascii="Times New Roman" w:hAnsi="Times New Roman"/>
              </w:rPr>
              <w:t>журналах</w:t>
            </w:r>
            <w:r w:rsidRPr="002E336D">
              <w:rPr>
                <w:rFonts w:ascii="Times New Roman" w:hAnsi="Times New Roman"/>
                <w:lang w:val="en-US"/>
              </w:rPr>
              <w:t xml:space="preserve">, </w:t>
            </w:r>
            <w:r w:rsidRPr="002E336D">
              <w:rPr>
                <w:rFonts w:ascii="Times New Roman" w:hAnsi="Times New Roman"/>
              </w:rPr>
              <w:t>индексируемых</w:t>
            </w:r>
            <w:r w:rsidRPr="002E336D">
              <w:rPr>
                <w:rFonts w:ascii="Times New Roman" w:hAnsi="Times New Roman"/>
                <w:lang w:val="en-US"/>
              </w:rPr>
              <w:t xml:space="preserve"> </w:t>
            </w:r>
            <w:r w:rsidRPr="002E336D">
              <w:rPr>
                <w:rFonts w:ascii="Times New Roman" w:hAnsi="Times New Roman"/>
              </w:rPr>
              <w:t>в</w:t>
            </w:r>
            <w:r w:rsidRPr="002E336D">
              <w:rPr>
                <w:rFonts w:ascii="Times New Roman" w:hAnsi="Times New Roman"/>
                <w:lang w:val="en-US"/>
              </w:rPr>
              <w:t xml:space="preserve"> Science Citation Index Expanded </w:t>
            </w:r>
            <w:r w:rsidRPr="002E336D">
              <w:rPr>
                <w:rFonts w:ascii="Times New Roman" w:hAnsi="Times New Roman"/>
              </w:rPr>
              <w:t>или</w:t>
            </w:r>
            <w:r w:rsidRPr="002E336D">
              <w:rPr>
                <w:rFonts w:ascii="Times New Roman" w:hAnsi="Times New Roman"/>
                <w:lang w:val="en-US"/>
              </w:rPr>
              <w:t xml:space="preserve"> Social Science Citation Index </w:t>
            </w:r>
            <w:r w:rsidRPr="002E336D">
              <w:rPr>
                <w:rFonts w:ascii="Times New Roman" w:hAnsi="Times New Roman"/>
              </w:rPr>
              <w:t>базы</w:t>
            </w:r>
            <w:r w:rsidRPr="002E336D">
              <w:rPr>
                <w:rFonts w:ascii="Times New Roman" w:hAnsi="Times New Roman"/>
                <w:lang w:val="en-US"/>
              </w:rPr>
              <w:t xml:space="preserve"> </w:t>
            </w:r>
            <w:r w:rsidRPr="002E336D">
              <w:rPr>
                <w:rFonts w:ascii="Times New Roman" w:hAnsi="Times New Roman"/>
              </w:rPr>
              <w:t>данных</w:t>
            </w:r>
            <w:r w:rsidRPr="002E336D">
              <w:rPr>
                <w:rFonts w:ascii="Times New Roman" w:hAnsi="Times New Roman"/>
                <w:lang w:val="en-US"/>
              </w:rPr>
              <w:t xml:space="preserve"> Web of Science:</w:t>
            </w:r>
          </w:p>
        </w:tc>
        <w:tc>
          <w:tcPr>
            <w:tcW w:w="1284" w:type="dxa"/>
            <w:tcBorders>
              <w:top w:val="single" w:sz="4" w:space="0" w:color="000000"/>
              <w:left w:val="single" w:sz="4" w:space="0" w:color="000000"/>
              <w:bottom w:val="single" w:sz="4" w:space="0" w:color="000000"/>
              <w:right w:val="single" w:sz="4" w:space="0" w:color="000000"/>
            </w:tcBorders>
          </w:tcPr>
          <w:p w14:paraId="6880E936" w14:textId="77777777" w:rsidR="004C3161" w:rsidRPr="002E336D" w:rsidRDefault="004C3161" w:rsidP="002062C0">
            <w:pPr>
              <w:snapToGrid w:val="0"/>
              <w:spacing w:line="240" w:lineRule="auto"/>
              <w:jc w:val="center"/>
              <w:rPr>
                <w:rFonts w:ascii="Times New Roman" w:hAnsi="Times New Roman"/>
                <w:b/>
                <w:lang w:val="en-US"/>
              </w:rPr>
            </w:pPr>
          </w:p>
        </w:tc>
        <w:tc>
          <w:tcPr>
            <w:tcW w:w="1409" w:type="dxa"/>
          </w:tcPr>
          <w:p w14:paraId="25864933" w14:textId="77777777" w:rsidR="004C3161" w:rsidRPr="002E336D" w:rsidRDefault="004C3161" w:rsidP="002062C0">
            <w:pPr>
              <w:snapToGrid w:val="0"/>
              <w:spacing w:line="240" w:lineRule="auto"/>
              <w:jc w:val="center"/>
              <w:rPr>
                <w:rFonts w:ascii="Times New Roman" w:hAnsi="Times New Roman"/>
                <w:b/>
                <w:lang w:val="en-US"/>
              </w:rPr>
            </w:pPr>
          </w:p>
        </w:tc>
      </w:tr>
      <w:tr w:rsidR="004C3161" w:rsidRPr="002E336D" w14:paraId="73FE95AD" w14:textId="2BB2EAB7" w:rsidTr="004C3161">
        <w:tc>
          <w:tcPr>
            <w:tcW w:w="988" w:type="dxa"/>
            <w:tcBorders>
              <w:top w:val="single" w:sz="4" w:space="0" w:color="000000"/>
              <w:left w:val="single" w:sz="4" w:space="0" w:color="000000"/>
              <w:bottom w:val="single" w:sz="4" w:space="0" w:color="000000"/>
              <w:right w:val="single" w:sz="4" w:space="0" w:color="000000"/>
            </w:tcBorders>
          </w:tcPr>
          <w:p w14:paraId="209BB712"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4.1.1</w:t>
            </w:r>
          </w:p>
        </w:tc>
        <w:tc>
          <w:tcPr>
            <w:tcW w:w="5670" w:type="dxa"/>
            <w:tcBorders>
              <w:top w:val="single" w:sz="4" w:space="0" w:color="000000"/>
              <w:left w:val="single" w:sz="4" w:space="0" w:color="000000"/>
              <w:bottom w:val="single" w:sz="4" w:space="0" w:color="000000"/>
              <w:right w:val="single" w:sz="4" w:space="0" w:color="000000"/>
            </w:tcBorders>
            <w:hideMark/>
          </w:tcPr>
          <w:p w14:paraId="10CAF3C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или обзор в журнале, входящем в первый квартиль (Q1)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Borders>
              <w:top w:val="single" w:sz="4" w:space="0" w:color="000000"/>
              <w:left w:val="single" w:sz="4" w:space="0" w:color="000000"/>
              <w:bottom w:val="single" w:sz="4" w:space="0" w:color="000000"/>
              <w:right w:val="single" w:sz="4" w:space="0" w:color="000000"/>
            </w:tcBorders>
          </w:tcPr>
          <w:p w14:paraId="54F5C7CB"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9E3495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C5ABC2E" w14:textId="6F8281A6" w:rsidTr="004C3161">
        <w:tc>
          <w:tcPr>
            <w:tcW w:w="988" w:type="dxa"/>
            <w:tcBorders>
              <w:top w:val="single" w:sz="4" w:space="0" w:color="000000"/>
              <w:left w:val="single" w:sz="4" w:space="0" w:color="000000"/>
              <w:bottom w:val="single" w:sz="4" w:space="0" w:color="000000"/>
              <w:right w:val="single" w:sz="4" w:space="0" w:color="000000"/>
            </w:tcBorders>
          </w:tcPr>
          <w:p w14:paraId="08C11360"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4.1.1.1</w:t>
            </w:r>
          </w:p>
        </w:tc>
        <w:tc>
          <w:tcPr>
            <w:tcW w:w="5670" w:type="dxa"/>
            <w:tcBorders>
              <w:top w:val="single" w:sz="4" w:space="0" w:color="000000"/>
              <w:left w:val="single" w:sz="4" w:space="0" w:color="000000"/>
              <w:bottom w:val="single" w:sz="4" w:space="0" w:color="000000"/>
              <w:right w:val="single" w:sz="4" w:space="0" w:color="000000"/>
            </w:tcBorders>
            <w:hideMark/>
          </w:tcPr>
          <w:p w14:paraId="7210F15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0F084C10"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20</w:t>
            </w:r>
          </w:p>
        </w:tc>
        <w:tc>
          <w:tcPr>
            <w:tcW w:w="1409" w:type="dxa"/>
          </w:tcPr>
          <w:p w14:paraId="7CB4A9B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5607C10" w14:textId="39E0181E" w:rsidTr="004C3161">
        <w:tc>
          <w:tcPr>
            <w:tcW w:w="988" w:type="dxa"/>
            <w:tcBorders>
              <w:top w:val="single" w:sz="4" w:space="0" w:color="000000"/>
              <w:left w:val="single" w:sz="4" w:space="0" w:color="000000"/>
              <w:bottom w:val="single" w:sz="4" w:space="0" w:color="000000"/>
              <w:right w:val="single" w:sz="4" w:space="0" w:color="000000"/>
            </w:tcBorders>
          </w:tcPr>
          <w:p w14:paraId="4FF21DA8"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4.1.1.2</w:t>
            </w:r>
          </w:p>
        </w:tc>
        <w:tc>
          <w:tcPr>
            <w:tcW w:w="5670" w:type="dxa"/>
            <w:tcBorders>
              <w:top w:val="single" w:sz="4" w:space="0" w:color="000000"/>
              <w:left w:val="single" w:sz="4" w:space="0" w:color="000000"/>
              <w:bottom w:val="single" w:sz="4" w:space="0" w:color="000000"/>
              <w:right w:val="single" w:sz="4" w:space="0" w:color="000000"/>
            </w:tcBorders>
            <w:hideMark/>
          </w:tcPr>
          <w:p w14:paraId="166893E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44FF68B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15</w:t>
            </w:r>
          </w:p>
        </w:tc>
        <w:tc>
          <w:tcPr>
            <w:tcW w:w="1409" w:type="dxa"/>
          </w:tcPr>
          <w:p w14:paraId="6509FEC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A29CD5D" w14:textId="4B7F135F" w:rsidTr="004C3161">
        <w:tc>
          <w:tcPr>
            <w:tcW w:w="988" w:type="dxa"/>
            <w:tcBorders>
              <w:top w:val="single" w:sz="4" w:space="0" w:color="000000"/>
              <w:left w:val="single" w:sz="4" w:space="0" w:color="000000"/>
              <w:bottom w:val="single" w:sz="4" w:space="0" w:color="000000"/>
              <w:right w:val="single" w:sz="4" w:space="0" w:color="000000"/>
            </w:tcBorders>
          </w:tcPr>
          <w:p w14:paraId="31842DE8"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4.1.1.3</w:t>
            </w:r>
          </w:p>
        </w:tc>
        <w:tc>
          <w:tcPr>
            <w:tcW w:w="5670" w:type="dxa"/>
            <w:tcBorders>
              <w:top w:val="single" w:sz="4" w:space="0" w:color="000000"/>
              <w:left w:val="single" w:sz="4" w:space="0" w:color="000000"/>
              <w:bottom w:val="single" w:sz="4" w:space="0" w:color="000000"/>
              <w:right w:val="single" w:sz="4" w:space="0" w:color="000000"/>
            </w:tcBorders>
            <w:hideMark/>
          </w:tcPr>
          <w:p w14:paraId="36E1EAA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13F5076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10</w:t>
            </w:r>
          </w:p>
        </w:tc>
        <w:tc>
          <w:tcPr>
            <w:tcW w:w="1409" w:type="dxa"/>
          </w:tcPr>
          <w:p w14:paraId="6516F48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856A080" w14:textId="3CAF06A1" w:rsidTr="004C3161">
        <w:tc>
          <w:tcPr>
            <w:tcW w:w="988" w:type="dxa"/>
            <w:tcBorders>
              <w:top w:val="single" w:sz="4" w:space="0" w:color="000000"/>
              <w:left w:val="single" w:sz="4" w:space="0" w:color="000000"/>
              <w:bottom w:val="single" w:sz="4" w:space="0" w:color="000000"/>
              <w:right w:val="single" w:sz="4" w:space="0" w:color="000000"/>
            </w:tcBorders>
          </w:tcPr>
          <w:p w14:paraId="70B8458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4.1.1.4</w:t>
            </w:r>
          </w:p>
        </w:tc>
        <w:tc>
          <w:tcPr>
            <w:tcW w:w="5670" w:type="dxa"/>
            <w:tcBorders>
              <w:top w:val="single" w:sz="4" w:space="0" w:color="000000"/>
              <w:left w:val="single" w:sz="4" w:space="0" w:color="000000"/>
              <w:bottom w:val="single" w:sz="4" w:space="0" w:color="000000"/>
              <w:right w:val="single" w:sz="4" w:space="0" w:color="000000"/>
            </w:tcBorders>
            <w:hideMark/>
          </w:tcPr>
          <w:p w14:paraId="6850E0C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01CB1E50"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5</w:t>
            </w:r>
          </w:p>
        </w:tc>
        <w:tc>
          <w:tcPr>
            <w:tcW w:w="1409" w:type="dxa"/>
          </w:tcPr>
          <w:p w14:paraId="219E1B7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BD79BDF" w14:textId="498F866E" w:rsidTr="004C3161">
        <w:tc>
          <w:tcPr>
            <w:tcW w:w="988" w:type="dxa"/>
            <w:tcBorders>
              <w:top w:val="single" w:sz="4" w:space="0" w:color="000000"/>
              <w:left w:val="single" w:sz="4" w:space="0" w:color="000000"/>
              <w:bottom w:val="single" w:sz="4" w:space="0" w:color="000000"/>
              <w:right w:val="single" w:sz="4" w:space="0" w:color="000000"/>
            </w:tcBorders>
          </w:tcPr>
          <w:p w14:paraId="5E584C9B"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4.1.2</w:t>
            </w:r>
          </w:p>
        </w:tc>
        <w:tc>
          <w:tcPr>
            <w:tcW w:w="5670" w:type="dxa"/>
            <w:tcBorders>
              <w:top w:val="single" w:sz="4" w:space="0" w:color="000000"/>
              <w:left w:val="single" w:sz="4" w:space="0" w:color="000000"/>
              <w:bottom w:val="single" w:sz="4" w:space="0" w:color="000000"/>
              <w:right w:val="single" w:sz="4" w:space="0" w:color="000000"/>
            </w:tcBorders>
            <w:hideMark/>
          </w:tcPr>
          <w:p w14:paraId="7C7FBBAF"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входящем во второй квартиль (Q2)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Borders>
              <w:top w:val="single" w:sz="4" w:space="0" w:color="000000"/>
              <w:left w:val="single" w:sz="4" w:space="0" w:color="000000"/>
              <w:bottom w:val="single" w:sz="4" w:space="0" w:color="000000"/>
              <w:right w:val="single" w:sz="4" w:space="0" w:color="000000"/>
            </w:tcBorders>
          </w:tcPr>
          <w:p w14:paraId="4B501F8F"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222515A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9A6939D" w14:textId="03BBC25E" w:rsidTr="004C3161">
        <w:tc>
          <w:tcPr>
            <w:tcW w:w="988" w:type="dxa"/>
            <w:tcBorders>
              <w:top w:val="single" w:sz="4" w:space="0" w:color="000000"/>
              <w:left w:val="single" w:sz="4" w:space="0" w:color="000000"/>
              <w:bottom w:val="single" w:sz="4" w:space="0" w:color="000000"/>
              <w:right w:val="single" w:sz="4" w:space="0" w:color="000000"/>
            </w:tcBorders>
          </w:tcPr>
          <w:p w14:paraId="79839B91"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lastRenderedPageBreak/>
              <w:t>4.1.2.1</w:t>
            </w:r>
          </w:p>
        </w:tc>
        <w:tc>
          <w:tcPr>
            <w:tcW w:w="5670" w:type="dxa"/>
            <w:tcBorders>
              <w:top w:val="single" w:sz="4" w:space="0" w:color="000000"/>
              <w:left w:val="single" w:sz="4" w:space="0" w:color="000000"/>
              <w:bottom w:val="single" w:sz="4" w:space="0" w:color="000000"/>
              <w:right w:val="single" w:sz="4" w:space="0" w:color="000000"/>
            </w:tcBorders>
            <w:hideMark/>
          </w:tcPr>
          <w:p w14:paraId="48F3F68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52462FD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w:t>
            </w:r>
          </w:p>
        </w:tc>
        <w:tc>
          <w:tcPr>
            <w:tcW w:w="1409" w:type="dxa"/>
          </w:tcPr>
          <w:p w14:paraId="551C53C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F106A5A" w14:textId="3AC806DD" w:rsidTr="004C3161">
        <w:tc>
          <w:tcPr>
            <w:tcW w:w="988" w:type="dxa"/>
            <w:tcBorders>
              <w:top w:val="single" w:sz="4" w:space="0" w:color="000000"/>
              <w:left w:val="single" w:sz="4" w:space="0" w:color="000000"/>
              <w:bottom w:val="single" w:sz="4" w:space="0" w:color="000000"/>
              <w:right w:val="single" w:sz="4" w:space="0" w:color="000000"/>
            </w:tcBorders>
          </w:tcPr>
          <w:p w14:paraId="3679CA93"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4.1.2.2</w:t>
            </w:r>
          </w:p>
        </w:tc>
        <w:tc>
          <w:tcPr>
            <w:tcW w:w="5670" w:type="dxa"/>
            <w:tcBorders>
              <w:top w:val="single" w:sz="4" w:space="0" w:color="000000"/>
              <w:left w:val="single" w:sz="4" w:space="0" w:color="000000"/>
              <w:bottom w:val="single" w:sz="4" w:space="0" w:color="000000"/>
              <w:right w:val="single" w:sz="4" w:space="0" w:color="000000"/>
            </w:tcBorders>
            <w:hideMark/>
          </w:tcPr>
          <w:p w14:paraId="795D296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0609BFD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9</w:t>
            </w:r>
          </w:p>
        </w:tc>
        <w:tc>
          <w:tcPr>
            <w:tcW w:w="1409" w:type="dxa"/>
          </w:tcPr>
          <w:p w14:paraId="26BC1DE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B73BB40" w14:textId="19D33986" w:rsidTr="004C3161">
        <w:tc>
          <w:tcPr>
            <w:tcW w:w="988" w:type="dxa"/>
            <w:tcBorders>
              <w:top w:val="single" w:sz="4" w:space="0" w:color="000000"/>
              <w:left w:val="single" w:sz="4" w:space="0" w:color="000000"/>
              <w:bottom w:val="single" w:sz="4" w:space="0" w:color="000000"/>
              <w:right w:val="single" w:sz="4" w:space="0" w:color="000000"/>
            </w:tcBorders>
          </w:tcPr>
          <w:p w14:paraId="73CCC5B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4.1.2.3</w:t>
            </w:r>
          </w:p>
        </w:tc>
        <w:tc>
          <w:tcPr>
            <w:tcW w:w="5670" w:type="dxa"/>
            <w:tcBorders>
              <w:top w:val="single" w:sz="4" w:space="0" w:color="000000"/>
              <w:left w:val="single" w:sz="4" w:space="0" w:color="000000"/>
              <w:bottom w:val="single" w:sz="4" w:space="0" w:color="000000"/>
              <w:right w:val="single" w:sz="4" w:space="0" w:color="000000"/>
            </w:tcBorders>
            <w:hideMark/>
          </w:tcPr>
          <w:p w14:paraId="11CA51E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19B4E2F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57529C06"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617EEEC" w14:textId="173883EC" w:rsidTr="004C3161">
        <w:tc>
          <w:tcPr>
            <w:tcW w:w="988" w:type="dxa"/>
            <w:tcBorders>
              <w:top w:val="single" w:sz="4" w:space="0" w:color="000000"/>
              <w:left w:val="single" w:sz="4" w:space="0" w:color="000000"/>
              <w:bottom w:val="single" w:sz="4" w:space="0" w:color="000000"/>
              <w:right w:val="single" w:sz="4" w:space="0" w:color="000000"/>
            </w:tcBorders>
          </w:tcPr>
          <w:p w14:paraId="31E375D2"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4.1.2.4</w:t>
            </w:r>
          </w:p>
        </w:tc>
        <w:tc>
          <w:tcPr>
            <w:tcW w:w="5670" w:type="dxa"/>
            <w:tcBorders>
              <w:top w:val="single" w:sz="4" w:space="0" w:color="000000"/>
              <w:left w:val="single" w:sz="4" w:space="0" w:color="000000"/>
              <w:bottom w:val="single" w:sz="4" w:space="0" w:color="000000"/>
              <w:right w:val="single" w:sz="4" w:space="0" w:color="000000"/>
            </w:tcBorders>
            <w:hideMark/>
          </w:tcPr>
          <w:p w14:paraId="7E2BBE85"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6F38EE3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6E29C43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6B39D74" w14:textId="535A00EC" w:rsidTr="004C3161">
        <w:tc>
          <w:tcPr>
            <w:tcW w:w="988" w:type="dxa"/>
            <w:tcBorders>
              <w:top w:val="single" w:sz="4" w:space="0" w:color="000000"/>
              <w:left w:val="single" w:sz="4" w:space="0" w:color="000000"/>
              <w:bottom w:val="single" w:sz="4" w:space="0" w:color="000000"/>
              <w:right w:val="single" w:sz="4" w:space="0" w:color="000000"/>
            </w:tcBorders>
          </w:tcPr>
          <w:p w14:paraId="0F35DB6F"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4.1.3</w:t>
            </w:r>
          </w:p>
        </w:tc>
        <w:tc>
          <w:tcPr>
            <w:tcW w:w="5670" w:type="dxa"/>
            <w:tcBorders>
              <w:top w:val="single" w:sz="4" w:space="0" w:color="000000"/>
              <w:left w:val="single" w:sz="4" w:space="0" w:color="000000"/>
              <w:bottom w:val="single" w:sz="4" w:space="0" w:color="000000"/>
              <w:right w:val="single" w:sz="4" w:space="0" w:color="000000"/>
            </w:tcBorders>
            <w:hideMark/>
          </w:tcPr>
          <w:p w14:paraId="202FE301"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входящем в третий квартиль (Q3)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Borders>
              <w:top w:val="single" w:sz="4" w:space="0" w:color="000000"/>
              <w:left w:val="single" w:sz="4" w:space="0" w:color="000000"/>
              <w:bottom w:val="single" w:sz="4" w:space="0" w:color="000000"/>
              <w:right w:val="single" w:sz="4" w:space="0" w:color="000000"/>
            </w:tcBorders>
          </w:tcPr>
          <w:p w14:paraId="6824613F"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3EE2306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AF5EC8E" w14:textId="0666E07E" w:rsidTr="004C3161">
        <w:tc>
          <w:tcPr>
            <w:tcW w:w="988" w:type="dxa"/>
            <w:tcBorders>
              <w:top w:val="single" w:sz="4" w:space="0" w:color="000000"/>
              <w:left w:val="single" w:sz="4" w:space="0" w:color="000000"/>
              <w:bottom w:val="single" w:sz="4" w:space="0" w:color="000000"/>
              <w:right w:val="single" w:sz="4" w:space="0" w:color="000000"/>
            </w:tcBorders>
          </w:tcPr>
          <w:p w14:paraId="43AC56BD"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4.1.3.1</w:t>
            </w:r>
          </w:p>
        </w:tc>
        <w:tc>
          <w:tcPr>
            <w:tcW w:w="5670" w:type="dxa"/>
            <w:tcBorders>
              <w:top w:val="single" w:sz="4" w:space="0" w:color="000000"/>
              <w:left w:val="single" w:sz="4" w:space="0" w:color="000000"/>
              <w:bottom w:val="single" w:sz="4" w:space="0" w:color="000000"/>
              <w:right w:val="single" w:sz="4" w:space="0" w:color="000000"/>
            </w:tcBorders>
            <w:hideMark/>
          </w:tcPr>
          <w:p w14:paraId="45886435"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1C790D0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8</w:t>
            </w:r>
          </w:p>
        </w:tc>
        <w:tc>
          <w:tcPr>
            <w:tcW w:w="1409" w:type="dxa"/>
          </w:tcPr>
          <w:p w14:paraId="33BF00C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E6141A4" w14:textId="418E1602" w:rsidTr="004C3161">
        <w:tc>
          <w:tcPr>
            <w:tcW w:w="988" w:type="dxa"/>
            <w:tcBorders>
              <w:top w:val="single" w:sz="4" w:space="0" w:color="000000"/>
              <w:left w:val="single" w:sz="4" w:space="0" w:color="000000"/>
              <w:bottom w:val="single" w:sz="4" w:space="0" w:color="000000"/>
              <w:right w:val="single" w:sz="4" w:space="0" w:color="000000"/>
            </w:tcBorders>
          </w:tcPr>
          <w:p w14:paraId="7780FF1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4.1.3.2</w:t>
            </w:r>
          </w:p>
        </w:tc>
        <w:tc>
          <w:tcPr>
            <w:tcW w:w="5670" w:type="dxa"/>
            <w:tcBorders>
              <w:top w:val="single" w:sz="4" w:space="0" w:color="000000"/>
              <w:left w:val="single" w:sz="4" w:space="0" w:color="000000"/>
              <w:bottom w:val="single" w:sz="4" w:space="0" w:color="000000"/>
              <w:right w:val="single" w:sz="4" w:space="0" w:color="000000"/>
            </w:tcBorders>
            <w:hideMark/>
          </w:tcPr>
          <w:p w14:paraId="2AC6163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0C4E997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02EF0F4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63B87BB" w14:textId="282A4514" w:rsidTr="004C3161">
        <w:tc>
          <w:tcPr>
            <w:tcW w:w="988" w:type="dxa"/>
            <w:tcBorders>
              <w:top w:val="single" w:sz="4" w:space="0" w:color="000000"/>
              <w:left w:val="single" w:sz="4" w:space="0" w:color="000000"/>
              <w:bottom w:val="single" w:sz="4" w:space="0" w:color="000000"/>
              <w:right w:val="single" w:sz="4" w:space="0" w:color="000000"/>
            </w:tcBorders>
          </w:tcPr>
          <w:p w14:paraId="34201642"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4.1.3.3</w:t>
            </w:r>
          </w:p>
        </w:tc>
        <w:tc>
          <w:tcPr>
            <w:tcW w:w="5670" w:type="dxa"/>
            <w:tcBorders>
              <w:top w:val="single" w:sz="4" w:space="0" w:color="000000"/>
              <w:left w:val="single" w:sz="4" w:space="0" w:color="000000"/>
              <w:bottom w:val="single" w:sz="4" w:space="0" w:color="000000"/>
              <w:right w:val="single" w:sz="4" w:space="0" w:color="000000"/>
            </w:tcBorders>
            <w:hideMark/>
          </w:tcPr>
          <w:p w14:paraId="4E02A81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56F8149C"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78A8D6C6"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FF4C709" w14:textId="004457DB" w:rsidTr="004C3161">
        <w:tc>
          <w:tcPr>
            <w:tcW w:w="988" w:type="dxa"/>
            <w:tcBorders>
              <w:top w:val="single" w:sz="4" w:space="0" w:color="000000"/>
              <w:left w:val="single" w:sz="4" w:space="0" w:color="000000"/>
              <w:bottom w:val="single" w:sz="4" w:space="0" w:color="000000"/>
              <w:right w:val="single" w:sz="4" w:space="0" w:color="000000"/>
            </w:tcBorders>
          </w:tcPr>
          <w:p w14:paraId="34D2C95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4.1.3.4</w:t>
            </w:r>
          </w:p>
        </w:tc>
        <w:tc>
          <w:tcPr>
            <w:tcW w:w="5670" w:type="dxa"/>
            <w:tcBorders>
              <w:top w:val="single" w:sz="4" w:space="0" w:color="000000"/>
              <w:left w:val="single" w:sz="4" w:space="0" w:color="000000"/>
              <w:bottom w:val="single" w:sz="4" w:space="0" w:color="000000"/>
              <w:right w:val="single" w:sz="4" w:space="0" w:color="000000"/>
            </w:tcBorders>
            <w:hideMark/>
          </w:tcPr>
          <w:p w14:paraId="15837949"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6FD0951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58EB0BA7"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FF9E65A" w14:textId="4C2AEE1E" w:rsidTr="004C3161">
        <w:tc>
          <w:tcPr>
            <w:tcW w:w="988" w:type="dxa"/>
            <w:tcBorders>
              <w:top w:val="single" w:sz="4" w:space="0" w:color="000000"/>
              <w:left w:val="single" w:sz="4" w:space="0" w:color="000000"/>
              <w:bottom w:val="single" w:sz="4" w:space="0" w:color="000000"/>
              <w:right w:val="single" w:sz="4" w:space="0" w:color="000000"/>
            </w:tcBorders>
          </w:tcPr>
          <w:p w14:paraId="5C846DEC"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4.1.4</w:t>
            </w:r>
          </w:p>
        </w:tc>
        <w:tc>
          <w:tcPr>
            <w:tcW w:w="5670" w:type="dxa"/>
            <w:tcBorders>
              <w:top w:val="single" w:sz="4" w:space="0" w:color="000000"/>
              <w:left w:val="single" w:sz="4" w:space="0" w:color="000000"/>
              <w:bottom w:val="single" w:sz="4" w:space="0" w:color="000000"/>
              <w:right w:val="single" w:sz="4" w:space="0" w:color="000000"/>
            </w:tcBorders>
            <w:hideMark/>
          </w:tcPr>
          <w:p w14:paraId="5F79E5C7"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входящем в четвертый квартиль (Q4)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Borders>
              <w:top w:val="single" w:sz="4" w:space="0" w:color="000000"/>
              <w:left w:val="single" w:sz="4" w:space="0" w:color="000000"/>
              <w:bottom w:val="single" w:sz="4" w:space="0" w:color="000000"/>
              <w:right w:val="single" w:sz="4" w:space="0" w:color="000000"/>
            </w:tcBorders>
          </w:tcPr>
          <w:p w14:paraId="6270E479"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25FDE51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87F4251" w14:textId="184993CC" w:rsidTr="004C3161">
        <w:tc>
          <w:tcPr>
            <w:tcW w:w="988" w:type="dxa"/>
            <w:tcBorders>
              <w:top w:val="single" w:sz="4" w:space="0" w:color="000000"/>
              <w:left w:val="single" w:sz="4" w:space="0" w:color="000000"/>
              <w:bottom w:val="single" w:sz="4" w:space="0" w:color="000000"/>
              <w:right w:val="single" w:sz="4" w:space="0" w:color="000000"/>
            </w:tcBorders>
          </w:tcPr>
          <w:p w14:paraId="5106CFDA"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4.1.4.1</w:t>
            </w:r>
          </w:p>
        </w:tc>
        <w:tc>
          <w:tcPr>
            <w:tcW w:w="5670" w:type="dxa"/>
            <w:tcBorders>
              <w:top w:val="single" w:sz="4" w:space="0" w:color="000000"/>
              <w:left w:val="single" w:sz="4" w:space="0" w:color="000000"/>
              <w:bottom w:val="single" w:sz="4" w:space="0" w:color="000000"/>
              <w:right w:val="single" w:sz="4" w:space="0" w:color="000000"/>
            </w:tcBorders>
            <w:hideMark/>
          </w:tcPr>
          <w:p w14:paraId="0D60D12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5643F79E"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59B7ABA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8A0C4DE" w14:textId="764249B7" w:rsidTr="004C3161">
        <w:tc>
          <w:tcPr>
            <w:tcW w:w="988" w:type="dxa"/>
            <w:tcBorders>
              <w:top w:val="single" w:sz="4" w:space="0" w:color="000000"/>
              <w:left w:val="single" w:sz="4" w:space="0" w:color="000000"/>
              <w:bottom w:val="single" w:sz="4" w:space="0" w:color="000000"/>
              <w:right w:val="single" w:sz="4" w:space="0" w:color="000000"/>
            </w:tcBorders>
          </w:tcPr>
          <w:p w14:paraId="151FCFB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4.1.4.2</w:t>
            </w:r>
          </w:p>
        </w:tc>
        <w:tc>
          <w:tcPr>
            <w:tcW w:w="5670" w:type="dxa"/>
            <w:tcBorders>
              <w:top w:val="single" w:sz="4" w:space="0" w:color="000000"/>
              <w:left w:val="single" w:sz="4" w:space="0" w:color="000000"/>
              <w:bottom w:val="single" w:sz="4" w:space="0" w:color="000000"/>
              <w:right w:val="single" w:sz="4" w:space="0" w:color="000000"/>
            </w:tcBorders>
            <w:hideMark/>
          </w:tcPr>
          <w:p w14:paraId="007001A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63FC7EFE"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6812D5F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127997B" w14:textId="35A7082C" w:rsidTr="004C3161">
        <w:tc>
          <w:tcPr>
            <w:tcW w:w="988" w:type="dxa"/>
            <w:tcBorders>
              <w:top w:val="single" w:sz="4" w:space="0" w:color="000000"/>
              <w:left w:val="single" w:sz="4" w:space="0" w:color="000000"/>
              <w:bottom w:val="single" w:sz="4" w:space="0" w:color="000000"/>
              <w:right w:val="single" w:sz="4" w:space="0" w:color="000000"/>
            </w:tcBorders>
          </w:tcPr>
          <w:p w14:paraId="7AAD61D8"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4.1.4.3</w:t>
            </w:r>
          </w:p>
        </w:tc>
        <w:tc>
          <w:tcPr>
            <w:tcW w:w="5670" w:type="dxa"/>
            <w:tcBorders>
              <w:top w:val="single" w:sz="4" w:space="0" w:color="000000"/>
              <w:left w:val="single" w:sz="4" w:space="0" w:color="000000"/>
              <w:bottom w:val="single" w:sz="4" w:space="0" w:color="000000"/>
              <w:right w:val="single" w:sz="4" w:space="0" w:color="000000"/>
            </w:tcBorders>
            <w:hideMark/>
          </w:tcPr>
          <w:p w14:paraId="688F9C91"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687665A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63F1569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E1040CE" w14:textId="3C942AE3" w:rsidTr="004C3161">
        <w:tc>
          <w:tcPr>
            <w:tcW w:w="988" w:type="dxa"/>
            <w:tcBorders>
              <w:top w:val="single" w:sz="4" w:space="0" w:color="000000"/>
              <w:left w:val="single" w:sz="4" w:space="0" w:color="000000"/>
              <w:bottom w:val="single" w:sz="4" w:space="0" w:color="000000"/>
              <w:right w:val="single" w:sz="4" w:space="0" w:color="000000"/>
            </w:tcBorders>
          </w:tcPr>
          <w:p w14:paraId="0737D24A"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4.1.4.4</w:t>
            </w:r>
          </w:p>
        </w:tc>
        <w:tc>
          <w:tcPr>
            <w:tcW w:w="5670" w:type="dxa"/>
            <w:tcBorders>
              <w:top w:val="single" w:sz="4" w:space="0" w:color="000000"/>
              <w:left w:val="single" w:sz="4" w:space="0" w:color="000000"/>
              <w:bottom w:val="single" w:sz="4" w:space="0" w:color="000000"/>
              <w:right w:val="single" w:sz="4" w:space="0" w:color="000000"/>
            </w:tcBorders>
            <w:hideMark/>
          </w:tcPr>
          <w:p w14:paraId="038B02C1"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06F55D7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1B3E113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CB260EE" w14:textId="37285C01" w:rsidTr="004C3161">
        <w:tc>
          <w:tcPr>
            <w:tcW w:w="988" w:type="dxa"/>
          </w:tcPr>
          <w:p w14:paraId="2092E1C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4.1.5</w:t>
            </w:r>
          </w:p>
        </w:tc>
        <w:tc>
          <w:tcPr>
            <w:tcW w:w="5670" w:type="dxa"/>
            <w:hideMark/>
          </w:tcPr>
          <w:p w14:paraId="3DEB3E18"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Science или Nature (Сайнс</w:t>
            </w:r>
            <w:r w:rsidRPr="002E336D">
              <w:rPr>
                <w:rFonts w:ascii="Times New Roman" w:hAnsi="Times New Roman"/>
                <w:lang w:val="kk-KZ"/>
              </w:rPr>
              <w:t xml:space="preserve">, </w:t>
            </w:r>
            <w:proofErr w:type="spellStart"/>
            <w:r w:rsidRPr="002E336D">
              <w:rPr>
                <w:rFonts w:ascii="Times New Roman" w:hAnsi="Times New Roman"/>
              </w:rPr>
              <w:t>Нэйчер</w:t>
            </w:r>
            <w:proofErr w:type="spellEnd"/>
            <w:r w:rsidRPr="002E336D">
              <w:rPr>
                <w:rFonts w:ascii="Times New Roman" w:hAnsi="Times New Roman"/>
              </w:rPr>
              <w:t>)</w:t>
            </w:r>
          </w:p>
        </w:tc>
        <w:tc>
          <w:tcPr>
            <w:tcW w:w="1284" w:type="dxa"/>
          </w:tcPr>
          <w:p w14:paraId="04B9F32B"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225E5C1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1C5AE05" w14:textId="18FFD45F" w:rsidTr="004C3161">
        <w:tc>
          <w:tcPr>
            <w:tcW w:w="988" w:type="dxa"/>
          </w:tcPr>
          <w:p w14:paraId="123D8007"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4.1.5.1</w:t>
            </w:r>
          </w:p>
        </w:tc>
        <w:tc>
          <w:tcPr>
            <w:tcW w:w="5670" w:type="dxa"/>
            <w:hideMark/>
          </w:tcPr>
          <w:p w14:paraId="5C653FDE"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335011BF"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35</w:t>
            </w:r>
          </w:p>
        </w:tc>
        <w:tc>
          <w:tcPr>
            <w:tcW w:w="1409" w:type="dxa"/>
          </w:tcPr>
          <w:p w14:paraId="2982F736"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3E29D86D" w14:textId="20529D06" w:rsidTr="004C3161">
        <w:tc>
          <w:tcPr>
            <w:tcW w:w="988" w:type="dxa"/>
          </w:tcPr>
          <w:p w14:paraId="37B1C34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4.1.5.2</w:t>
            </w:r>
          </w:p>
        </w:tc>
        <w:tc>
          <w:tcPr>
            <w:tcW w:w="5670" w:type="dxa"/>
            <w:hideMark/>
          </w:tcPr>
          <w:p w14:paraId="399DE70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79B55FD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30</w:t>
            </w:r>
          </w:p>
        </w:tc>
        <w:tc>
          <w:tcPr>
            <w:tcW w:w="1409" w:type="dxa"/>
          </w:tcPr>
          <w:p w14:paraId="1C5EB0D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8CCEA14" w14:textId="77B22042" w:rsidTr="004C3161">
        <w:tc>
          <w:tcPr>
            <w:tcW w:w="988" w:type="dxa"/>
          </w:tcPr>
          <w:p w14:paraId="66609F0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4.1.5.3</w:t>
            </w:r>
          </w:p>
        </w:tc>
        <w:tc>
          <w:tcPr>
            <w:tcW w:w="5670" w:type="dxa"/>
            <w:hideMark/>
          </w:tcPr>
          <w:p w14:paraId="23C253D9"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7117600E"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20</w:t>
            </w:r>
          </w:p>
        </w:tc>
        <w:tc>
          <w:tcPr>
            <w:tcW w:w="1409" w:type="dxa"/>
          </w:tcPr>
          <w:p w14:paraId="078C781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4ADD234" w14:textId="32E8DF5B" w:rsidTr="004C3161">
        <w:tc>
          <w:tcPr>
            <w:tcW w:w="988" w:type="dxa"/>
          </w:tcPr>
          <w:p w14:paraId="583CD7CF"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4.1.5.4</w:t>
            </w:r>
          </w:p>
        </w:tc>
        <w:tc>
          <w:tcPr>
            <w:tcW w:w="5670" w:type="dxa"/>
            <w:hideMark/>
          </w:tcPr>
          <w:p w14:paraId="312FF22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176A50E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10</w:t>
            </w:r>
          </w:p>
        </w:tc>
        <w:tc>
          <w:tcPr>
            <w:tcW w:w="1409" w:type="dxa"/>
          </w:tcPr>
          <w:p w14:paraId="2ACD7256"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85F82BF" w14:textId="26A823A3" w:rsidTr="004C3161">
        <w:tc>
          <w:tcPr>
            <w:tcW w:w="988" w:type="dxa"/>
            <w:tcBorders>
              <w:top w:val="single" w:sz="4" w:space="0" w:color="000000"/>
              <w:left w:val="single" w:sz="4" w:space="0" w:color="000000"/>
              <w:bottom w:val="single" w:sz="4" w:space="0" w:color="000000"/>
              <w:right w:val="single" w:sz="4" w:space="0" w:color="000000"/>
            </w:tcBorders>
          </w:tcPr>
          <w:p w14:paraId="7B66088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4.2</w:t>
            </w:r>
          </w:p>
        </w:tc>
        <w:tc>
          <w:tcPr>
            <w:tcW w:w="5670" w:type="dxa"/>
            <w:tcBorders>
              <w:top w:val="single" w:sz="4" w:space="0" w:color="000000"/>
              <w:left w:val="single" w:sz="4" w:space="0" w:color="000000"/>
              <w:bottom w:val="single" w:sz="4" w:space="0" w:color="000000"/>
              <w:right w:val="single" w:sz="4" w:space="0" w:color="000000"/>
            </w:tcBorders>
            <w:hideMark/>
          </w:tcPr>
          <w:p w14:paraId="1461211F"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или обзор, индексируемая в Arts </w:t>
            </w:r>
            <w:proofErr w:type="spellStart"/>
            <w:r w:rsidRPr="002E336D">
              <w:rPr>
                <w:rFonts w:ascii="Times New Roman" w:hAnsi="Times New Roman"/>
              </w:rPr>
              <w:t>and</w:t>
            </w:r>
            <w:proofErr w:type="spellEnd"/>
            <w:r w:rsidRPr="002E336D">
              <w:rPr>
                <w:rFonts w:ascii="Times New Roman" w:hAnsi="Times New Roman"/>
              </w:rPr>
              <w:t xml:space="preserve"> </w:t>
            </w:r>
            <w:proofErr w:type="spellStart"/>
            <w:r w:rsidRPr="002E336D">
              <w:rPr>
                <w:rFonts w:ascii="Times New Roman" w:hAnsi="Times New Roman"/>
              </w:rPr>
              <w:t>Humanities</w:t>
            </w:r>
            <w:proofErr w:type="spellEnd"/>
            <w:r w:rsidRPr="002E336D">
              <w:rPr>
                <w:rFonts w:ascii="Times New Roman" w:hAnsi="Times New Roman"/>
              </w:rPr>
              <w:t xml:space="preserve"> </w:t>
            </w:r>
            <w:proofErr w:type="spellStart"/>
            <w:r w:rsidRPr="002E336D">
              <w:rPr>
                <w:rFonts w:ascii="Times New Roman" w:hAnsi="Times New Roman"/>
              </w:rPr>
              <w:t>Citation</w:t>
            </w:r>
            <w:proofErr w:type="spellEnd"/>
            <w:r w:rsidRPr="002E336D">
              <w:rPr>
                <w:rFonts w:ascii="Times New Roman" w:hAnsi="Times New Roman"/>
              </w:rPr>
              <w:t xml:space="preserve"> Index (</w:t>
            </w:r>
            <w:proofErr w:type="spellStart"/>
            <w:r w:rsidRPr="002E336D">
              <w:rPr>
                <w:rFonts w:ascii="Times New Roman" w:hAnsi="Times New Roman"/>
              </w:rPr>
              <w:t>Артс</w:t>
            </w:r>
            <w:proofErr w:type="spellEnd"/>
            <w:r w:rsidRPr="002E336D">
              <w:rPr>
                <w:rFonts w:ascii="Times New Roman" w:hAnsi="Times New Roman"/>
              </w:rPr>
              <w:t xml:space="preserve"> энд </w:t>
            </w:r>
            <w:proofErr w:type="spellStart"/>
            <w:r w:rsidRPr="002E336D">
              <w:rPr>
                <w:rFonts w:ascii="Times New Roman" w:hAnsi="Times New Roman"/>
              </w:rPr>
              <w:t>Хюманитис</w:t>
            </w:r>
            <w:proofErr w:type="spellEnd"/>
            <w:r w:rsidRPr="002E336D">
              <w:rPr>
                <w:rFonts w:ascii="Times New Roman" w:hAnsi="Times New Roman"/>
              </w:rPr>
              <w:t xml:space="preserve"> </w:t>
            </w:r>
            <w:proofErr w:type="spellStart"/>
            <w:r w:rsidRPr="002E336D">
              <w:rPr>
                <w:rFonts w:ascii="Times New Roman" w:hAnsi="Times New Roman"/>
              </w:rPr>
              <w:t>Ситэйшн</w:t>
            </w:r>
            <w:proofErr w:type="spellEnd"/>
            <w:r w:rsidRPr="002E336D">
              <w:rPr>
                <w:rFonts w:ascii="Times New Roman" w:hAnsi="Times New Roman"/>
              </w:rPr>
              <w:t xml:space="preserve"> Индекс) базы данных </w:t>
            </w:r>
            <w:r w:rsidRPr="002E336D">
              <w:rPr>
                <w:rFonts w:ascii="Times New Roman" w:hAnsi="Times New Roman"/>
                <w:lang w:val="en-US"/>
              </w:rPr>
              <w:t>Web</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Science</w:t>
            </w:r>
            <w:r w:rsidRPr="002E336D">
              <w:rPr>
                <w:rFonts w:ascii="Times New Roman" w:hAnsi="Times New Roman"/>
              </w:rPr>
              <w:t xml:space="preserve"> (</w:t>
            </w:r>
            <w:proofErr w:type="spellStart"/>
            <w:r w:rsidRPr="002E336D">
              <w:rPr>
                <w:rFonts w:ascii="Times New Roman" w:hAnsi="Times New Roman"/>
              </w:rPr>
              <w:t>Уэб</w:t>
            </w:r>
            <w:proofErr w:type="spellEnd"/>
            <w:r w:rsidRPr="002E336D">
              <w:rPr>
                <w:rFonts w:ascii="Times New Roman" w:hAnsi="Times New Roman"/>
              </w:rPr>
              <w:t xml:space="preserve"> оф Сайнс)</w:t>
            </w:r>
            <w:r w:rsidRPr="002E336D">
              <w:rPr>
                <w:rFonts w:ascii="Times New Roman" w:hAnsi="Times New Roman"/>
                <w:lang w:val="kk-KZ"/>
              </w:rPr>
              <w:t xml:space="preserve"> </w:t>
            </w:r>
            <w:r w:rsidRPr="002E336D">
              <w:rPr>
                <w:rFonts w:ascii="Times New Roman" w:hAnsi="Times New Roman"/>
              </w:rPr>
              <w:t>(только для претендентов по гуманитарным наукам и искусству):</w:t>
            </w:r>
          </w:p>
        </w:tc>
        <w:tc>
          <w:tcPr>
            <w:tcW w:w="1284" w:type="dxa"/>
            <w:tcBorders>
              <w:top w:val="single" w:sz="4" w:space="0" w:color="000000"/>
              <w:left w:val="single" w:sz="4" w:space="0" w:color="000000"/>
              <w:bottom w:val="single" w:sz="4" w:space="0" w:color="000000"/>
              <w:right w:val="single" w:sz="4" w:space="0" w:color="000000"/>
            </w:tcBorders>
          </w:tcPr>
          <w:p w14:paraId="6D40573C"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1B6BE84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2EDFB83" w14:textId="15B9B665" w:rsidTr="004C3161">
        <w:tc>
          <w:tcPr>
            <w:tcW w:w="988" w:type="dxa"/>
            <w:tcBorders>
              <w:top w:val="single" w:sz="4" w:space="0" w:color="000000"/>
              <w:left w:val="single" w:sz="4" w:space="0" w:color="000000"/>
              <w:bottom w:val="single" w:sz="4" w:space="0" w:color="000000"/>
              <w:right w:val="single" w:sz="4" w:space="0" w:color="000000"/>
            </w:tcBorders>
          </w:tcPr>
          <w:p w14:paraId="6327AD3B"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4.2.1</w:t>
            </w:r>
          </w:p>
        </w:tc>
        <w:tc>
          <w:tcPr>
            <w:tcW w:w="5670" w:type="dxa"/>
            <w:tcBorders>
              <w:top w:val="single" w:sz="4" w:space="0" w:color="000000"/>
              <w:left w:val="single" w:sz="4" w:space="0" w:color="000000"/>
              <w:bottom w:val="single" w:sz="4" w:space="0" w:color="000000"/>
              <w:right w:val="single" w:sz="4" w:space="0" w:color="000000"/>
            </w:tcBorders>
            <w:hideMark/>
          </w:tcPr>
          <w:p w14:paraId="042D941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6397002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w:t>
            </w:r>
          </w:p>
        </w:tc>
        <w:tc>
          <w:tcPr>
            <w:tcW w:w="1409" w:type="dxa"/>
          </w:tcPr>
          <w:p w14:paraId="1096FDB0"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EA07D0F" w14:textId="0B8EF6DF" w:rsidTr="004C3161">
        <w:tc>
          <w:tcPr>
            <w:tcW w:w="988" w:type="dxa"/>
            <w:tcBorders>
              <w:top w:val="single" w:sz="4" w:space="0" w:color="000000"/>
              <w:left w:val="single" w:sz="4" w:space="0" w:color="000000"/>
              <w:bottom w:val="single" w:sz="4" w:space="0" w:color="000000"/>
              <w:right w:val="single" w:sz="4" w:space="0" w:color="000000"/>
            </w:tcBorders>
          </w:tcPr>
          <w:p w14:paraId="6ED6A98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4.2.2</w:t>
            </w:r>
          </w:p>
        </w:tc>
        <w:tc>
          <w:tcPr>
            <w:tcW w:w="5670" w:type="dxa"/>
            <w:tcBorders>
              <w:top w:val="single" w:sz="4" w:space="0" w:color="000000"/>
              <w:left w:val="single" w:sz="4" w:space="0" w:color="000000"/>
              <w:bottom w:val="single" w:sz="4" w:space="0" w:color="000000"/>
              <w:right w:val="single" w:sz="4" w:space="0" w:color="000000"/>
            </w:tcBorders>
            <w:hideMark/>
          </w:tcPr>
          <w:p w14:paraId="3C32912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7AF89CB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9</w:t>
            </w:r>
          </w:p>
        </w:tc>
        <w:tc>
          <w:tcPr>
            <w:tcW w:w="1409" w:type="dxa"/>
          </w:tcPr>
          <w:p w14:paraId="06A189C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7CD2593" w14:textId="7E2E6230" w:rsidTr="004C3161">
        <w:tc>
          <w:tcPr>
            <w:tcW w:w="988" w:type="dxa"/>
            <w:tcBorders>
              <w:top w:val="single" w:sz="4" w:space="0" w:color="000000"/>
              <w:left w:val="single" w:sz="4" w:space="0" w:color="000000"/>
              <w:bottom w:val="single" w:sz="4" w:space="0" w:color="000000"/>
              <w:right w:val="single" w:sz="4" w:space="0" w:color="000000"/>
            </w:tcBorders>
          </w:tcPr>
          <w:p w14:paraId="5DEA700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4.2.3</w:t>
            </w:r>
          </w:p>
        </w:tc>
        <w:tc>
          <w:tcPr>
            <w:tcW w:w="5670" w:type="dxa"/>
            <w:tcBorders>
              <w:top w:val="single" w:sz="4" w:space="0" w:color="000000"/>
              <w:left w:val="single" w:sz="4" w:space="0" w:color="000000"/>
              <w:bottom w:val="single" w:sz="4" w:space="0" w:color="000000"/>
              <w:right w:val="single" w:sz="4" w:space="0" w:color="000000"/>
            </w:tcBorders>
            <w:hideMark/>
          </w:tcPr>
          <w:p w14:paraId="05D7C21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413E8DA7"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5479CAA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070E23D" w14:textId="5F60C614" w:rsidTr="004C3161">
        <w:tc>
          <w:tcPr>
            <w:tcW w:w="988" w:type="dxa"/>
            <w:tcBorders>
              <w:top w:val="single" w:sz="4" w:space="0" w:color="000000"/>
              <w:left w:val="single" w:sz="4" w:space="0" w:color="000000"/>
              <w:bottom w:val="single" w:sz="4" w:space="0" w:color="000000"/>
              <w:right w:val="single" w:sz="4" w:space="0" w:color="000000"/>
            </w:tcBorders>
          </w:tcPr>
          <w:p w14:paraId="34272D14"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4.2.4</w:t>
            </w:r>
          </w:p>
        </w:tc>
        <w:tc>
          <w:tcPr>
            <w:tcW w:w="5670" w:type="dxa"/>
            <w:tcBorders>
              <w:top w:val="single" w:sz="4" w:space="0" w:color="000000"/>
              <w:left w:val="single" w:sz="4" w:space="0" w:color="000000"/>
              <w:bottom w:val="single" w:sz="4" w:space="0" w:color="000000"/>
              <w:right w:val="single" w:sz="4" w:space="0" w:color="000000"/>
            </w:tcBorders>
            <w:hideMark/>
          </w:tcPr>
          <w:p w14:paraId="5DF9265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3A40BBC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1E9BE3C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22C04A1" w14:textId="5D7F16F2" w:rsidTr="004C3161">
        <w:tc>
          <w:tcPr>
            <w:tcW w:w="988" w:type="dxa"/>
            <w:tcBorders>
              <w:top w:val="single" w:sz="4" w:space="0" w:color="000000"/>
              <w:left w:val="single" w:sz="4" w:space="0" w:color="000000"/>
              <w:bottom w:val="single" w:sz="4" w:space="0" w:color="000000"/>
              <w:right w:val="single" w:sz="4" w:space="0" w:color="000000"/>
            </w:tcBorders>
          </w:tcPr>
          <w:p w14:paraId="65A41E4B"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4.3</w:t>
            </w:r>
          </w:p>
        </w:tc>
        <w:tc>
          <w:tcPr>
            <w:tcW w:w="5670" w:type="dxa"/>
            <w:tcBorders>
              <w:top w:val="single" w:sz="4" w:space="0" w:color="000000"/>
              <w:left w:val="single" w:sz="4" w:space="0" w:color="000000"/>
              <w:bottom w:val="single" w:sz="4" w:space="0" w:color="000000"/>
              <w:right w:val="single" w:sz="4" w:space="0" w:color="000000"/>
            </w:tcBorders>
            <w:hideMark/>
          </w:tcPr>
          <w:p w14:paraId="642AFECE" w14:textId="77777777" w:rsidR="004C3161" w:rsidRPr="002E336D" w:rsidRDefault="004C3161" w:rsidP="002062C0">
            <w:pPr>
              <w:spacing w:line="240" w:lineRule="auto"/>
              <w:jc w:val="both"/>
              <w:rPr>
                <w:rFonts w:ascii="Times New Roman" w:hAnsi="Times New Roman"/>
                <w:lang w:val="kk-KZ"/>
              </w:rPr>
            </w:pPr>
            <w:r w:rsidRPr="002E336D">
              <w:rPr>
                <w:rFonts w:ascii="Times New Roman" w:hAnsi="Times New Roman"/>
              </w:rPr>
              <w:t xml:space="preserve">Статья, индексируемая в </w:t>
            </w:r>
            <w:r w:rsidRPr="002E336D">
              <w:rPr>
                <w:rFonts w:ascii="Times New Roman" w:hAnsi="Times New Roman"/>
                <w:lang w:val="en-US"/>
              </w:rPr>
              <w:t>Emerging</w:t>
            </w:r>
            <w:r w:rsidRPr="002E336D">
              <w:rPr>
                <w:rFonts w:ascii="Times New Roman" w:hAnsi="Times New Roman"/>
              </w:rPr>
              <w:t xml:space="preserve"> </w:t>
            </w:r>
            <w:r w:rsidRPr="002E336D">
              <w:rPr>
                <w:rFonts w:ascii="Times New Roman" w:hAnsi="Times New Roman"/>
                <w:lang w:val="en-US"/>
              </w:rPr>
              <w:t>Sources</w:t>
            </w:r>
            <w:r w:rsidRPr="002E336D">
              <w:rPr>
                <w:rFonts w:ascii="Times New Roman" w:hAnsi="Times New Roman"/>
              </w:rPr>
              <w:t xml:space="preserve"> </w:t>
            </w:r>
            <w:r w:rsidRPr="002E336D">
              <w:rPr>
                <w:rFonts w:ascii="Times New Roman" w:hAnsi="Times New Roman"/>
                <w:lang w:val="en-US"/>
              </w:rPr>
              <w:t>Citation</w:t>
            </w:r>
            <w:r w:rsidRPr="002E336D">
              <w:rPr>
                <w:rFonts w:ascii="Times New Roman" w:hAnsi="Times New Roman"/>
              </w:rPr>
              <w:t xml:space="preserve"> </w:t>
            </w:r>
            <w:r w:rsidRPr="002E336D">
              <w:rPr>
                <w:rFonts w:ascii="Times New Roman" w:hAnsi="Times New Roman"/>
                <w:lang w:val="en-US"/>
              </w:rPr>
              <w:t>Index</w:t>
            </w:r>
            <w:r w:rsidRPr="002E336D">
              <w:rPr>
                <w:rFonts w:ascii="Times New Roman" w:hAnsi="Times New Roman"/>
              </w:rPr>
              <w:t xml:space="preserve"> (</w:t>
            </w:r>
            <w:proofErr w:type="spellStart"/>
            <w:r w:rsidRPr="002E336D">
              <w:rPr>
                <w:rFonts w:ascii="Times New Roman" w:hAnsi="Times New Roman"/>
              </w:rPr>
              <w:t>Емерджинг</w:t>
            </w:r>
            <w:proofErr w:type="spellEnd"/>
            <w:r w:rsidRPr="002E336D">
              <w:rPr>
                <w:rFonts w:ascii="Times New Roman" w:hAnsi="Times New Roman"/>
              </w:rPr>
              <w:t xml:space="preserve"> </w:t>
            </w:r>
            <w:proofErr w:type="spellStart"/>
            <w:r w:rsidRPr="002E336D">
              <w:rPr>
                <w:rFonts w:ascii="Times New Roman" w:hAnsi="Times New Roman"/>
              </w:rPr>
              <w:t>Соурсес</w:t>
            </w:r>
            <w:proofErr w:type="spellEnd"/>
            <w:r w:rsidRPr="002E336D">
              <w:rPr>
                <w:rFonts w:ascii="Times New Roman" w:hAnsi="Times New Roman"/>
              </w:rPr>
              <w:t xml:space="preserve"> </w:t>
            </w:r>
            <w:proofErr w:type="spellStart"/>
            <w:r w:rsidRPr="002E336D">
              <w:rPr>
                <w:rFonts w:ascii="Times New Roman" w:hAnsi="Times New Roman"/>
              </w:rPr>
              <w:t>Ситэйшн</w:t>
            </w:r>
            <w:proofErr w:type="spellEnd"/>
            <w:r w:rsidRPr="002E336D">
              <w:rPr>
                <w:rFonts w:ascii="Times New Roman" w:hAnsi="Times New Roman"/>
              </w:rPr>
              <w:t xml:space="preserve"> Индекс) базы данных </w:t>
            </w:r>
            <w:r w:rsidRPr="002E336D">
              <w:rPr>
                <w:rFonts w:ascii="Times New Roman" w:hAnsi="Times New Roman"/>
                <w:lang w:val="en-US"/>
              </w:rPr>
              <w:t>Web</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Science</w:t>
            </w:r>
            <w:r w:rsidRPr="002E336D">
              <w:rPr>
                <w:rFonts w:ascii="Times New Roman" w:hAnsi="Times New Roman"/>
              </w:rPr>
              <w:t xml:space="preserv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Borders>
              <w:top w:val="single" w:sz="4" w:space="0" w:color="000000"/>
              <w:left w:val="single" w:sz="4" w:space="0" w:color="000000"/>
              <w:bottom w:val="single" w:sz="4" w:space="0" w:color="000000"/>
              <w:right w:val="single" w:sz="4" w:space="0" w:color="000000"/>
            </w:tcBorders>
          </w:tcPr>
          <w:p w14:paraId="607E23B0"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6FA03C3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4F2E2F2" w14:textId="713234C9" w:rsidTr="004C3161">
        <w:tc>
          <w:tcPr>
            <w:tcW w:w="988" w:type="dxa"/>
          </w:tcPr>
          <w:p w14:paraId="4DBA91B1"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4.3.1</w:t>
            </w:r>
          </w:p>
        </w:tc>
        <w:tc>
          <w:tcPr>
            <w:tcW w:w="5670" w:type="dxa"/>
            <w:hideMark/>
          </w:tcPr>
          <w:p w14:paraId="0974212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или обзор в журнале, входящем в первый квартиль (Q1)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Pr>
          <w:p w14:paraId="47286D38"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2E1FEF2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37463E5" w14:textId="1A26161E" w:rsidTr="004C3161">
        <w:tc>
          <w:tcPr>
            <w:tcW w:w="988" w:type="dxa"/>
          </w:tcPr>
          <w:p w14:paraId="24F94372"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4.3.1.1</w:t>
            </w:r>
          </w:p>
        </w:tc>
        <w:tc>
          <w:tcPr>
            <w:tcW w:w="5670" w:type="dxa"/>
            <w:hideMark/>
          </w:tcPr>
          <w:p w14:paraId="099D24B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6C95373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8</w:t>
            </w:r>
          </w:p>
        </w:tc>
        <w:tc>
          <w:tcPr>
            <w:tcW w:w="1409" w:type="dxa"/>
          </w:tcPr>
          <w:p w14:paraId="422B2ECD"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004BF99" w14:textId="0DAF4744" w:rsidTr="004C3161">
        <w:tc>
          <w:tcPr>
            <w:tcW w:w="988" w:type="dxa"/>
          </w:tcPr>
          <w:p w14:paraId="1329081C"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4.3.1.2</w:t>
            </w:r>
          </w:p>
        </w:tc>
        <w:tc>
          <w:tcPr>
            <w:tcW w:w="5670" w:type="dxa"/>
            <w:hideMark/>
          </w:tcPr>
          <w:p w14:paraId="2828CB5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400D0EFC"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184DB88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6A0B8AA" w14:textId="78AD9937" w:rsidTr="004C3161">
        <w:tc>
          <w:tcPr>
            <w:tcW w:w="988" w:type="dxa"/>
          </w:tcPr>
          <w:p w14:paraId="6137398E"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4.3.1.3</w:t>
            </w:r>
          </w:p>
        </w:tc>
        <w:tc>
          <w:tcPr>
            <w:tcW w:w="5670" w:type="dxa"/>
            <w:hideMark/>
          </w:tcPr>
          <w:p w14:paraId="1EA7E8C9"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2A9A259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36DBC25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432D8A0" w14:textId="27BAC0FF" w:rsidTr="004C3161">
        <w:tc>
          <w:tcPr>
            <w:tcW w:w="988" w:type="dxa"/>
          </w:tcPr>
          <w:p w14:paraId="0ED9556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4.3.1.4</w:t>
            </w:r>
          </w:p>
        </w:tc>
        <w:tc>
          <w:tcPr>
            <w:tcW w:w="5670" w:type="dxa"/>
            <w:hideMark/>
          </w:tcPr>
          <w:p w14:paraId="42AE562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352C6BD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428ABE1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AF4A333" w14:textId="5FAC69AD" w:rsidTr="004C3161">
        <w:tc>
          <w:tcPr>
            <w:tcW w:w="988" w:type="dxa"/>
          </w:tcPr>
          <w:p w14:paraId="2DAD35B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lastRenderedPageBreak/>
              <w:t>4.3.2</w:t>
            </w:r>
          </w:p>
        </w:tc>
        <w:tc>
          <w:tcPr>
            <w:tcW w:w="5670" w:type="dxa"/>
            <w:hideMark/>
          </w:tcPr>
          <w:p w14:paraId="68F25ACF"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входящем во второй квартиль (Q2)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Pr>
          <w:p w14:paraId="3492B348"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745EF77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575D749" w14:textId="7A47DC4D" w:rsidTr="004C3161">
        <w:tc>
          <w:tcPr>
            <w:tcW w:w="988" w:type="dxa"/>
          </w:tcPr>
          <w:p w14:paraId="1625D7C3"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4.3.2.1</w:t>
            </w:r>
          </w:p>
        </w:tc>
        <w:tc>
          <w:tcPr>
            <w:tcW w:w="5670" w:type="dxa"/>
            <w:hideMark/>
          </w:tcPr>
          <w:p w14:paraId="44D30D9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6FBDF53B"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31DB7AF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990EC56" w14:textId="4C0965D1" w:rsidTr="004C3161">
        <w:tc>
          <w:tcPr>
            <w:tcW w:w="988" w:type="dxa"/>
          </w:tcPr>
          <w:p w14:paraId="74D0F94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4.3.2.2</w:t>
            </w:r>
          </w:p>
        </w:tc>
        <w:tc>
          <w:tcPr>
            <w:tcW w:w="5670" w:type="dxa"/>
            <w:hideMark/>
          </w:tcPr>
          <w:p w14:paraId="0FF869B2"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47FB950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1F93E81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E240F7F" w14:textId="083B295A" w:rsidTr="004C3161">
        <w:tc>
          <w:tcPr>
            <w:tcW w:w="988" w:type="dxa"/>
          </w:tcPr>
          <w:p w14:paraId="67C75AF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4.3.2.3</w:t>
            </w:r>
          </w:p>
        </w:tc>
        <w:tc>
          <w:tcPr>
            <w:tcW w:w="5670" w:type="dxa"/>
            <w:hideMark/>
          </w:tcPr>
          <w:p w14:paraId="65F9604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2AEFD75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60AE0C4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48D0C0A" w14:textId="1018FA0D" w:rsidTr="004C3161">
        <w:tc>
          <w:tcPr>
            <w:tcW w:w="988" w:type="dxa"/>
          </w:tcPr>
          <w:p w14:paraId="5873698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4.3.2.4</w:t>
            </w:r>
          </w:p>
        </w:tc>
        <w:tc>
          <w:tcPr>
            <w:tcW w:w="5670" w:type="dxa"/>
            <w:hideMark/>
          </w:tcPr>
          <w:p w14:paraId="5EA3690E"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3E022D34"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293D6F6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EACCABB" w14:textId="34E8BD55" w:rsidTr="004C3161">
        <w:tc>
          <w:tcPr>
            <w:tcW w:w="988" w:type="dxa"/>
          </w:tcPr>
          <w:p w14:paraId="6213C7E7"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4.3.3</w:t>
            </w:r>
          </w:p>
        </w:tc>
        <w:tc>
          <w:tcPr>
            <w:tcW w:w="5670" w:type="dxa"/>
            <w:hideMark/>
          </w:tcPr>
          <w:p w14:paraId="2BE8D4E4"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входящем в третий квартиль (Q3) по импакт-фактору 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Pr>
          <w:p w14:paraId="1E3BFEDB"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5FB42EB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0C0265B" w14:textId="1E70C4E0" w:rsidTr="004C3161">
        <w:tc>
          <w:tcPr>
            <w:tcW w:w="988" w:type="dxa"/>
          </w:tcPr>
          <w:p w14:paraId="45EA6A75"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4.3.3.1</w:t>
            </w:r>
          </w:p>
        </w:tc>
        <w:tc>
          <w:tcPr>
            <w:tcW w:w="5670" w:type="dxa"/>
            <w:hideMark/>
          </w:tcPr>
          <w:p w14:paraId="4D02F48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056BB9B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673D872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5DCF634" w14:textId="3E771C2B" w:rsidTr="004C3161">
        <w:tc>
          <w:tcPr>
            <w:tcW w:w="988" w:type="dxa"/>
          </w:tcPr>
          <w:p w14:paraId="368C1D1E"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4.3.3.2</w:t>
            </w:r>
          </w:p>
        </w:tc>
        <w:tc>
          <w:tcPr>
            <w:tcW w:w="5670" w:type="dxa"/>
            <w:hideMark/>
          </w:tcPr>
          <w:p w14:paraId="3845DA3F"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6AD26E4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7A806327"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471E476" w14:textId="2A68BE97" w:rsidTr="004C3161">
        <w:tc>
          <w:tcPr>
            <w:tcW w:w="988" w:type="dxa"/>
          </w:tcPr>
          <w:p w14:paraId="28DDF81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4.3.3.3</w:t>
            </w:r>
          </w:p>
        </w:tc>
        <w:tc>
          <w:tcPr>
            <w:tcW w:w="5670" w:type="dxa"/>
            <w:hideMark/>
          </w:tcPr>
          <w:p w14:paraId="668363F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599F043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1,5</w:t>
            </w:r>
          </w:p>
        </w:tc>
        <w:tc>
          <w:tcPr>
            <w:tcW w:w="1409" w:type="dxa"/>
          </w:tcPr>
          <w:p w14:paraId="0F645E3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4CC30AA" w14:textId="187FB9D4" w:rsidTr="004C3161">
        <w:tc>
          <w:tcPr>
            <w:tcW w:w="988" w:type="dxa"/>
          </w:tcPr>
          <w:p w14:paraId="60564FF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4.3.3.4</w:t>
            </w:r>
          </w:p>
        </w:tc>
        <w:tc>
          <w:tcPr>
            <w:tcW w:w="5670" w:type="dxa"/>
            <w:hideMark/>
          </w:tcPr>
          <w:p w14:paraId="6A46B369"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355DA69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0,75</w:t>
            </w:r>
          </w:p>
        </w:tc>
        <w:tc>
          <w:tcPr>
            <w:tcW w:w="1409" w:type="dxa"/>
          </w:tcPr>
          <w:p w14:paraId="7708BCE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6B8CE53" w14:textId="2544B1CE" w:rsidTr="004C3161">
        <w:tc>
          <w:tcPr>
            <w:tcW w:w="988" w:type="dxa"/>
          </w:tcPr>
          <w:p w14:paraId="0873CCB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4.3.4</w:t>
            </w:r>
          </w:p>
        </w:tc>
        <w:tc>
          <w:tcPr>
            <w:tcW w:w="5670" w:type="dxa"/>
            <w:hideMark/>
          </w:tcPr>
          <w:p w14:paraId="5D82467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в журнале, входящем в четвертый квартиль (Q4) по импакт-фактору </w:t>
            </w:r>
            <w:r>
              <w:rPr>
                <w:rFonts w:ascii="Times New Roman" w:hAnsi="Times New Roman"/>
                <w:lang w:val="kk-KZ"/>
              </w:rPr>
              <w:t xml:space="preserve">или не имеющем импакт-фактора </w:t>
            </w:r>
            <w:r w:rsidRPr="002E336D">
              <w:rPr>
                <w:rFonts w:ascii="Times New Roman" w:hAnsi="Times New Roman"/>
              </w:rPr>
              <w:t>в базе данных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w:t>
            </w:r>
          </w:p>
        </w:tc>
        <w:tc>
          <w:tcPr>
            <w:tcW w:w="1284" w:type="dxa"/>
          </w:tcPr>
          <w:p w14:paraId="69D68BA9"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57660047"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7C3D8A6" w14:textId="7F2598D4" w:rsidTr="004C3161">
        <w:tc>
          <w:tcPr>
            <w:tcW w:w="988" w:type="dxa"/>
          </w:tcPr>
          <w:p w14:paraId="5AD030A0"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4.3.4.1</w:t>
            </w:r>
          </w:p>
        </w:tc>
        <w:tc>
          <w:tcPr>
            <w:tcW w:w="5670" w:type="dxa"/>
            <w:hideMark/>
          </w:tcPr>
          <w:p w14:paraId="7FE6483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406E050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2,5</w:t>
            </w:r>
          </w:p>
        </w:tc>
        <w:tc>
          <w:tcPr>
            <w:tcW w:w="1409" w:type="dxa"/>
          </w:tcPr>
          <w:p w14:paraId="6064F29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21AFB8A" w14:textId="1BBAF175" w:rsidTr="004C3161">
        <w:tc>
          <w:tcPr>
            <w:tcW w:w="988" w:type="dxa"/>
          </w:tcPr>
          <w:p w14:paraId="0F5B42D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4.3.4.2</w:t>
            </w:r>
          </w:p>
        </w:tc>
        <w:tc>
          <w:tcPr>
            <w:tcW w:w="5670" w:type="dxa"/>
            <w:hideMark/>
          </w:tcPr>
          <w:p w14:paraId="3B208A4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6A657A8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1,7</w:t>
            </w:r>
          </w:p>
        </w:tc>
        <w:tc>
          <w:tcPr>
            <w:tcW w:w="1409" w:type="dxa"/>
          </w:tcPr>
          <w:p w14:paraId="6DCDD93D"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30F372A" w14:textId="0D13DACC" w:rsidTr="004C3161">
        <w:tc>
          <w:tcPr>
            <w:tcW w:w="988" w:type="dxa"/>
          </w:tcPr>
          <w:p w14:paraId="7030BD30"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4.3.4.3</w:t>
            </w:r>
          </w:p>
        </w:tc>
        <w:tc>
          <w:tcPr>
            <w:tcW w:w="5670" w:type="dxa"/>
            <w:hideMark/>
          </w:tcPr>
          <w:p w14:paraId="18D6D56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04C5606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w:t>
            </w:r>
          </w:p>
        </w:tc>
        <w:tc>
          <w:tcPr>
            <w:tcW w:w="1409" w:type="dxa"/>
          </w:tcPr>
          <w:p w14:paraId="4DBD6B4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2615A5C" w14:textId="76CA1C5F" w:rsidTr="004C3161">
        <w:tc>
          <w:tcPr>
            <w:tcW w:w="988" w:type="dxa"/>
          </w:tcPr>
          <w:p w14:paraId="19C41C8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4.3.4.4</w:t>
            </w:r>
          </w:p>
        </w:tc>
        <w:tc>
          <w:tcPr>
            <w:tcW w:w="5670" w:type="dxa"/>
            <w:hideMark/>
          </w:tcPr>
          <w:p w14:paraId="138636F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1EF75AC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0,6</w:t>
            </w:r>
          </w:p>
        </w:tc>
        <w:tc>
          <w:tcPr>
            <w:tcW w:w="1409" w:type="dxa"/>
          </w:tcPr>
          <w:p w14:paraId="42AF599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77E1A25" w14:textId="5C0C605A" w:rsidTr="004C3161">
        <w:tc>
          <w:tcPr>
            <w:tcW w:w="988" w:type="dxa"/>
            <w:tcBorders>
              <w:top w:val="single" w:sz="4" w:space="0" w:color="000000"/>
              <w:left w:val="single" w:sz="4" w:space="0" w:color="000000"/>
              <w:bottom w:val="single" w:sz="4" w:space="0" w:color="000000"/>
              <w:right w:val="single" w:sz="4" w:space="0" w:color="000000"/>
            </w:tcBorders>
          </w:tcPr>
          <w:p w14:paraId="3BD4306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4.4</w:t>
            </w:r>
          </w:p>
        </w:tc>
        <w:tc>
          <w:tcPr>
            <w:tcW w:w="5670" w:type="dxa"/>
            <w:tcBorders>
              <w:top w:val="single" w:sz="4" w:space="0" w:color="000000"/>
              <w:left w:val="single" w:sz="4" w:space="0" w:color="000000"/>
              <w:bottom w:val="single" w:sz="4" w:space="0" w:color="000000"/>
              <w:right w:val="single" w:sz="4" w:space="0" w:color="000000"/>
            </w:tcBorders>
          </w:tcPr>
          <w:p w14:paraId="56517CA4"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Статьи в журналах, индексируемых в </w:t>
            </w:r>
            <w:proofErr w:type="spellStart"/>
            <w:r w:rsidRPr="002E336D">
              <w:rPr>
                <w:rFonts w:ascii="Times New Roman" w:hAnsi="Times New Roman"/>
              </w:rPr>
              <w:t>Scopus</w:t>
            </w:r>
            <w:proofErr w:type="spellEnd"/>
            <w:r w:rsidRPr="002E336D">
              <w:rPr>
                <w:rFonts w:ascii="Times New Roman" w:hAnsi="Times New Roman"/>
              </w:rPr>
              <w:t xml:space="preserve"> (Скопус):</w:t>
            </w:r>
          </w:p>
        </w:tc>
        <w:tc>
          <w:tcPr>
            <w:tcW w:w="1284" w:type="dxa"/>
            <w:tcBorders>
              <w:top w:val="single" w:sz="4" w:space="0" w:color="000000"/>
              <w:left w:val="single" w:sz="4" w:space="0" w:color="000000"/>
              <w:bottom w:val="single" w:sz="4" w:space="0" w:color="000000"/>
              <w:right w:val="single" w:sz="4" w:space="0" w:color="000000"/>
            </w:tcBorders>
          </w:tcPr>
          <w:p w14:paraId="0F277347"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61D9318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150ECA0" w14:textId="644D601B" w:rsidTr="004C3161">
        <w:tc>
          <w:tcPr>
            <w:tcW w:w="988" w:type="dxa"/>
          </w:tcPr>
          <w:p w14:paraId="3BBDF5D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4.4.1</w:t>
            </w:r>
          </w:p>
        </w:tc>
        <w:tc>
          <w:tcPr>
            <w:tcW w:w="5670" w:type="dxa"/>
            <w:hideMark/>
          </w:tcPr>
          <w:p w14:paraId="018D8224"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в журнале, имеющем процентиль по </w:t>
            </w:r>
            <w:proofErr w:type="spellStart"/>
            <w:r w:rsidRPr="002E336D">
              <w:rPr>
                <w:rFonts w:ascii="Times New Roman" w:hAnsi="Times New Roman"/>
              </w:rPr>
              <w:t>CiteScore</w:t>
            </w:r>
            <w:proofErr w:type="spellEnd"/>
            <w:r w:rsidRPr="002E336D">
              <w:rPr>
                <w:rFonts w:ascii="Times New Roman" w:hAnsi="Times New Roman"/>
              </w:rPr>
              <w:t xml:space="preserve"> (</w:t>
            </w:r>
            <w:proofErr w:type="spellStart"/>
            <w:r w:rsidRPr="002E336D">
              <w:rPr>
                <w:rFonts w:ascii="Times New Roman" w:hAnsi="Times New Roman"/>
              </w:rPr>
              <w:t>СайтСкор</w:t>
            </w:r>
            <w:proofErr w:type="spellEnd"/>
            <w:r w:rsidRPr="002E336D">
              <w:rPr>
                <w:rFonts w:ascii="Times New Roman" w:hAnsi="Times New Roman"/>
              </w:rPr>
              <w:t xml:space="preserve">) в базе </w:t>
            </w:r>
            <w:proofErr w:type="spellStart"/>
            <w:r w:rsidRPr="002E336D">
              <w:rPr>
                <w:rFonts w:ascii="Times New Roman" w:hAnsi="Times New Roman"/>
              </w:rPr>
              <w:t>Scopus</w:t>
            </w:r>
            <w:proofErr w:type="spellEnd"/>
            <w:r w:rsidRPr="002E336D">
              <w:rPr>
                <w:rFonts w:ascii="Times New Roman" w:hAnsi="Times New Roman"/>
                <w:lang w:val="kk-KZ"/>
              </w:rPr>
              <w:t xml:space="preserve"> (Скопус)</w:t>
            </w:r>
            <w:r w:rsidRPr="002E336D">
              <w:rPr>
                <w:rFonts w:ascii="Times New Roman" w:hAnsi="Times New Roman"/>
              </w:rPr>
              <w:t xml:space="preserve"> 75 и более</w:t>
            </w:r>
          </w:p>
        </w:tc>
        <w:tc>
          <w:tcPr>
            <w:tcW w:w="1284" w:type="dxa"/>
          </w:tcPr>
          <w:p w14:paraId="2CC65FAB"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76CCCC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1214946" w14:textId="73F856B0" w:rsidTr="004C3161">
        <w:tc>
          <w:tcPr>
            <w:tcW w:w="988" w:type="dxa"/>
          </w:tcPr>
          <w:p w14:paraId="2892A2BC"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4.4.1.1</w:t>
            </w:r>
          </w:p>
        </w:tc>
        <w:tc>
          <w:tcPr>
            <w:tcW w:w="5670" w:type="dxa"/>
            <w:hideMark/>
          </w:tcPr>
          <w:p w14:paraId="1C79D7F9"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095F1E7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8</w:t>
            </w:r>
          </w:p>
        </w:tc>
        <w:tc>
          <w:tcPr>
            <w:tcW w:w="1409" w:type="dxa"/>
          </w:tcPr>
          <w:p w14:paraId="192295D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82F8AE7" w14:textId="5EDA8B1B" w:rsidTr="004C3161">
        <w:tc>
          <w:tcPr>
            <w:tcW w:w="988" w:type="dxa"/>
          </w:tcPr>
          <w:p w14:paraId="1504CE2F"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4.4.1.2</w:t>
            </w:r>
          </w:p>
        </w:tc>
        <w:tc>
          <w:tcPr>
            <w:tcW w:w="5670" w:type="dxa"/>
            <w:hideMark/>
          </w:tcPr>
          <w:p w14:paraId="7466AD0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2209AC9B"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0117614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9ED7AE5" w14:textId="78FBABCB" w:rsidTr="004C3161">
        <w:tc>
          <w:tcPr>
            <w:tcW w:w="988" w:type="dxa"/>
          </w:tcPr>
          <w:p w14:paraId="02F09C8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4.4.1.3</w:t>
            </w:r>
          </w:p>
        </w:tc>
        <w:tc>
          <w:tcPr>
            <w:tcW w:w="5670" w:type="dxa"/>
            <w:hideMark/>
          </w:tcPr>
          <w:p w14:paraId="63B1D45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382CCE27"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69FA842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645ECC2" w14:textId="4AABD542" w:rsidTr="004C3161">
        <w:tc>
          <w:tcPr>
            <w:tcW w:w="988" w:type="dxa"/>
          </w:tcPr>
          <w:p w14:paraId="16907D0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4.4.1.4</w:t>
            </w:r>
          </w:p>
        </w:tc>
        <w:tc>
          <w:tcPr>
            <w:tcW w:w="5670" w:type="dxa"/>
            <w:hideMark/>
          </w:tcPr>
          <w:p w14:paraId="40196D9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2A8DA02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3D2114B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65FE711" w14:textId="3923FB0F" w:rsidTr="004C3161">
        <w:tc>
          <w:tcPr>
            <w:tcW w:w="988" w:type="dxa"/>
          </w:tcPr>
          <w:p w14:paraId="13989A3B"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4.4.2</w:t>
            </w:r>
          </w:p>
        </w:tc>
        <w:tc>
          <w:tcPr>
            <w:tcW w:w="5670" w:type="dxa"/>
            <w:hideMark/>
          </w:tcPr>
          <w:p w14:paraId="6061956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в журнале, имеющем процентиль по </w:t>
            </w:r>
            <w:proofErr w:type="spellStart"/>
            <w:r w:rsidRPr="002E336D">
              <w:rPr>
                <w:rFonts w:ascii="Times New Roman" w:hAnsi="Times New Roman"/>
              </w:rPr>
              <w:t>CiteScore</w:t>
            </w:r>
            <w:proofErr w:type="spellEnd"/>
            <w:r w:rsidRPr="002E336D">
              <w:rPr>
                <w:rFonts w:ascii="Times New Roman" w:hAnsi="Times New Roman"/>
              </w:rPr>
              <w:t xml:space="preserve"> (</w:t>
            </w:r>
            <w:proofErr w:type="spellStart"/>
            <w:r w:rsidRPr="002E336D">
              <w:rPr>
                <w:rFonts w:ascii="Times New Roman" w:hAnsi="Times New Roman"/>
              </w:rPr>
              <w:t>СайтСкор</w:t>
            </w:r>
            <w:proofErr w:type="spellEnd"/>
            <w:r w:rsidRPr="002E336D">
              <w:rPr>
                <w:rFonts w:ascii="Times New Roman" w:hAnsi="Times New Roman"/>
              </w:rPr>
              <w:t xml:space="preserve">) в базе </w:t>
            </w:r>
            <w:proofErr w:type="spellStart"/>
            <w:r w:rsidRPr="002E336D">
              <w:rPr>
                <w:rFonts w:ascii="Times New Roman" w:hAnsi="Times New Roman"/>
              </w:rPr>
              <w:t>Scopus</w:t>
            </w:r>
            <w:proofErr w:type="spellEnd"/>
            <w:r w:rsidRPr="002E336D">
              <w:rPr>
                <w:rFonts w:ascii="Times New Roman" w:hAnsi="Times New Roman"/>
              </w:rPr>
              <w:t xml:space="preserve"> </w:t>
            </w:r>
            <w:r w:rsidRPr="002E336D">
              <w:rPr>
                <w:rFonts w:ascii="Times New Roman" w:hAnsi="Times New Roman"/>
                <w:lang w:val="kk-KZ"/>
              </w:rPr>
              <w:t xml:space="preserve">(Скопус) </w:t>
            </w:r>
            <w:r w:rsidRPr="002E336D">
              <w:rPr>
                <w:rFonts w:ascii="Times New Roman" w:hAnsi="Times New Roman"/>
              </w:rPr>
              <w:t>от 50 до 74:</w:t>
            </w:r>
          </w:p>
        </w:tc>
        <w:tc>
          <w:tcPr>
            <w:tcW w:w="1284" w:type="dxa"/>
          </w:tcPr>
          <w:p w14:paraId="1AADBE08"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346334B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369BD40" w14:textId="5CEAD24F" w:rsidTr="004C3161">
        <w:tc>
          <w:tcPr>
            <w:tcW w:w="988" w:type="dxa"/>
          </w:tcPr>
          <w:p w14:paraId="78302674"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4.4.2.1</w:t>
            </w:r>
          </w:p>
        </w:tc>
        <w:tc>
          <w:tcPr>
            <w:tcW w:w="5670" w:type="dxa"/>
            <w:hideMark/>
          </w:tcPr>
          <w:p w14:paraId="6A402194" w14:textId="77777777" w:rsidR="004C3161" w:rsidRPr="002E336D" w:rsidRDefault="004C3161" w:rsidP="002062C0">
            <w:pPr>
              <w:spacing w:line="240" w:lineRule="auto"/>
              <w:ind w:firstLine="709"/>
              <w:jc w:val="both"/>
              <w:rPr>
                <w:rFonts w:ascii="Times New Roman" w:hAnsi="Times New Roman"/>
                <w:lang w:val="kk-KZ"/>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39552B45"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3792FB8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AEBE839" w14:textId="1CC7B020" w:rsidTr="004C3161">
        <w:tc>
          <w:tcPr>
            <w:tcW w:w="988" w:type="dxa"/>
          </w:tcPr>
          <w:p w14:paraId="5A8E092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4.4.2.2</w:t>
            </w:r>
          </w:p>
        </w:tc>
        <w:tc>
          <w:tcPr>
            <w:tcW w:w="5670" w:type="dxa"/>
            <w:hideMark/>
          </w:tcPr>
          <w:p w14:paraId="16021342"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68A988A4"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33BC85C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84EC1AD" w14:textId="626602EE" w:rsidTr="004C3161">
        <w:tc>
          <w:tcPr>
            <w:tcW w:w="988" w:type="dxa"/>
          </w:tcPr>
          <w:p w14:paraId="5738BB1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4.4.2.3</w:t>
            </w:r>
          </w:p>
        </w:tc>
        <w:tc>
          <w:tcPr>
            <w:tcW w:w="5670" w:type="dxa"/>
            <w:hideMark/>
          </w:tcPr>
          <w:p w14:paraId="366DEF71"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3287A19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7E8B4F2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2B6940D" w14:textId="4168A48C" w:rsidTr="004C3161">
        <w:tc>
          <w:tcPr>
            <w:tcW w:w="988" w:type="dxa"/>
          </w:tcPr>
          <w:p w14:paraId="2068B69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4.4.2.4</w:t>
            </w:r>
          </w:p>
        </w:tc>
        <w:tc>
          <w:tcPr>
            <w:tcW w:w="5670" w:type="dxa"/>
            <w:hideMark/>
          </w:tcPr>
          <w:p w14:paraId="6C31367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37033FE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667D61C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C926A00" w14:textId="731DF898" w:rsidTr="004C3161">
        <w:tc>
          <w:tcPr>
            <w:tcW w:w="988" w:type="dxa"/>
          </w:tcPr>
          <w:p w14:paraId="015A6D2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4.4.3</w:t>
            </w:r>
          </w:p>
        </w:tc>
        <w:tc>
          <w:tcPr>
            <w:tcW w:w="5670" w:type="dxa"/>
            <w:hideMark/>
          </w:tcPr>
          <w:p w14:paraId="0519132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в журнале, имеющем процентиль по </w:t>
            </w:r>
            <w:proofErr w:type="spellStart"/>
            <w:r w:rsidRPr="002E336D">
              <w:rPr>
                <w:rFonts w:ascii="Times New Roman" w:hAnsi="Times New Roman"/>
              </w:rPr>
              <w:t>CiteScore</w:t>
            </w:r>
            <w:proofErr w:type="spellEnd"/>
            <w:r w:rsidRPr="002E336D">
              <w:rPr>
                <w:rFonts w:ascii="Times New Roman" w:hAnsi="Times New Roman"/>
              </w:rPr>
              <w:t xml:space="preserve"> (</w:t>
            </w:r>
            <w:proofErr w:type="spellStart"/>
            <w:r w:rsidRPr="002E336D">
              <w:rPr>
                <w:rFonts w:ascii="Times New Roman" w:hAnsi="Times New Roman"/>
              </w:rPr>
              <w:t>СайтСкор</w:t>
            </w:r>
            <w:proofErr w:type="spellEnd"/>
            <w:r w:rsidRPr="002E336D">
              <w:rPr>
                <w:rFonts w:ascii="Times New Roman" w:hAnsi="Times New Roman"/>
              </w:rPr>
              <w:t xml:space="preserve">) в базе </w:t>
            </w:r>
            <w:proofErr w:type="spellStart"/>
            <w:r w:rsidRPr="002E336D">
              <w:rPr>
                <w:rFonts w:ascii="Times New Roman" w:hAnsi="Times New Roman"/>
              </w:rPr>
              <w:t>Scopus</w:t>
            </w:r>
            <w:proofErr w:type="spellEnd"/>
            <w:r w:rsidRPr="002E336D">
              <w:rPr>
                <w:rFonts w:ascii="Times New Roman" w:hAnsi="Times New Roman"/>
              </w:rPr>
              <w:t xml:space="preserve"> (Скопус) от 25 до 49:</w:t>
            </w:r>
          </w:p>
        </w:tc>
        <w:tc>
          <w:tcPr>
            <w:tcW w:w="1284" w:type="dxa"/>
          </w:tcPr>
          <w:p w14:paraId="2E00B7A8"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5FD6DA7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88FF42D" w14:textId="50884C84" w:rsidTr="004C3161">
        <w:tc>
          <w:tcPr>
            <w:tcW w:w="988" w:type="dxa"/>
          </w:tcPr>
          <w:p w14:paraId="47F964DE"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4.4.3.1</w:t>
            </w:r>
          </w:p>
        </w:tc>
        <w:tc>
          <w:tcPr>
            <w:tcW w:w="5670" w:type="dxa"/>
            <w:hideMark/>
          </w:tcPr>
          <w:p w14:paraId="459F793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11FAAB7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17EC47C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1A7545A" w14:textId="5E89B537" w:rsidTr="004C3161">
        <w:tc>
          <w:tcPr>
            <w:tcW w:w="988" w:type="dxa"/>
          </w:tcPr>
          <w:p w14:paraId="2597524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4.4.3.2</w:t>
            </w:r>
          </w:p>
        </w:tc>
        <w:tc>
          <w:tcPr>
            <w:tcW w:w="5670" w:type="dxa"/>
            <w:hideMark/>
          </w:tcPr>
          <w:p w14:paraId="393CC8F5"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6BF6444E"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63F9F3B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54D419A" w14:textId="0707B389" w:rsidTr="004C3161">
        <w:tc>
          <w:tcPr>
            <w:tcW w:w="988" w:type="dxa"/>
          </w:tcPr>
          <w:p w14:paraId="6B5BEFD0"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4.4.3.3</w:t>
            </w:r>
          </w:p>
        </w:tc>
        <w:tc>
          <w:tcPr>
            <w:tcW w:w="5670" w:type="dxa"/>
            <w:hideMark/>
          </w:tcPr>
          <w:p w14:paraId="410BE6B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009EC08B"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1,5</w:t>
            </w:r>
          </w:p>
        </w:tc>
        <w:tc>
          <w:tcPr>
            <w:tcW w:w="1409" w:type="dxa"/>
          </w:tcPr>
          <w:p w14:paraId="4D7F528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4AF06E3" w14:textId="288D007F" w:rsidTr="004C3161">
        <w:tc>
          <w:tcPr>
            <w:tcW w:w="988" w:type="dxa"/>
          </w:tcPr>
          <w:p w14:paraId="5FDA981F"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4.4.3.4</w:t>
            </w:r>
          </w:p>
        </w:tc>
        <w:tc>
          <w:tcPr>
            <w:tcW w:w="5670" w:type="dxa"/>
            <w:hideMark/>
          </w:tcPr>
          <w:p w14:paraId="600AC722"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1886567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0,75</w:t>
            </w:r>
          </w:p>
        </w:tc>
        <w:tc>
          <w:tcPr>
            <w:tcW w:w="1409" w:type="dxa"/>
          </w:tcPr>
          <w:p w14:paraId="4458D59D"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A0E5E7D" w14:textId="1F07BAD5" w:rsidTr="004C3161">
        <w:tc>
          <w:tcPr>
            <w:tcW w:w="988" w:type="dxa"/>
            <w:tcBorders>
              <w:top w:val="single" w:sz="4" w:space="0" w:color="000000"/>
              <w:left w:val="single" w:sz="4" w:space="0" w:color="000000"/>
              <w:bottom w:val="single" w:sz="4" w:space="0" w:color="000000"/>
              <w:right w:val="single" w:sz="4" w:space="0" w:color="000000"/>
            </w:tcBorders>
          </w:tcPr>
          <w:p w14:paraId="79A82A7F"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4.4.4</w:t>
            </w:r>
          </w:p>
        </w:tc>
        <w:tc>
          <w:tcPr>
            <w:tcW w:w="5670" w:type="dxa"/>
            <w:tcBorders>
              <w:top w:val="single" w:sz="4" w:space="0" w:color="000000"/>
              <w:left w:val="single" w:sz="4" w:space="0" w:color="000000"/>
              <w:bottom w:val="single" w:sz="4" w:space="0" w:color="000000"/>
              <w:right w:val="single" w:sz="4" w:space="0" w:color="000000"/>
            </w:tcBorders>
            <w:hideMark/>
          </w:tcPr>
          <w:p w14:paraId="43734A0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Статья в журнале, имеющем процентиль по </w:t>
            </w:r>
            <w:proofErr w:type="spellStart"/>
            <w:r w:rsidRPr="002E336D">
              <w:rPr>
                <w:rFonts w:ascii="Times New Roman" w:hAnsi="Times New Roman"/>
              </w:rPr>
              <w:t>CiteScore</w:t>
            </w:r>
            <w:proofErr w:type="spellEnd"/>
            <w:r w:rsidRPr="002E336D">
              <w:rPr>
                <w:rFonts w:ascii="Times New Roman" w:hAnsi="Times New Roman"/>
              </w:rPr>
              <w:t xml:space="preserve"> (</w:t>
            </w:r>
            <w:proofErr w:type="spellStart"/>
            <w:r w:rsidRPr="002E336D">
              <w:rPr>
                <w:rFonts w:ascii="Times New Roman" w:hAnsi="Times New Roman"/>
              </w:rPr>
              <w:t>СайтСкор</w:t>
            </w:r>
            <w:proofErr w:type="spellEnd"/>
            <w:r w:rsidRPr="002E336D">
              <w:rPr>
                <w:rFonts w:ascii="Times New Roman" w:hAnsi="Times New Roman"/>
              </w:rPr>
              <w:t xml:space="preserve">) в базе </w:t>
            </w:r>
            <w:proofErr w:type="spellStart"/>
            <w:r w:rsidRPr="002E336D">
              <w:rPr>
                <w:rFonts w:ascii="Times New Roman" w:hAnsi="Times New Roman"/>
              </w:rPr>
              <w:t>Scopus</w:t>
            </w:r>
            <w:proofErr w:type="spellEnd"/>
            <w:r w:rsidRPr="002E336D">
              <w:rPr>
                <w:rFonts w:ascii="Times New Roman" w:hAnsi="Times New Roman"/>
              </w:rPr>
              <w:t xml:space="preserve"> (Скопус) менее 25:</w:t>
            </w:r>
          </w:p>
        </w:tc>
        <w:tc>
          <w:tcPr>
            <w:tcW w:w="1284" w:type="dxa"/>
            <w:tcBorders>
              <w:top w:val="single" w:sz="4" w:space="0" w:color="000000"/>
              <w:left w:val="single" w:sz="4" w:space="0" w:color="000000"/>
              <w:bottom w:val="single" w:sz="4" w:space="0" w:color="000000"/>
              <w:right w:val="single" w:sz="4" w:space="0" w:color="000000"/>
            </w:tcBorders>
          </w:tcPr>
          <w:p w14:paraId="38EC3DDF"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6974C3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DC23D08" w14:textId="75534406" w:rsidTr="004C3161">
        <w:tc>
          <w:tcPr>
            <w:tcW w:w="988" w:type="dxa"/>
            <w:tcBorders>
              <w:top w:val="single" w:sz="4" w:space="0" w:color="000000"/>
              <w:left w:val="single" w:sz="4" w:space="0" w:color="000000"/>
              <w:bottom w:val="single" w:sz="4" w:space="0" w:color="000000"/>
              <w:right w:val="single" w:sz="4" w:space="0" w:color="000000"/>
            </w:tcBorders>
          </w:tcPr>
          <w:p w14:paraId="744BD060"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lastRenderedPageBreak/>
              <w:t>4.4.4.1</w:t>
            </w:r>
          </w:p>
        </w:tc>
        <w:tc>
          <w:tcPr>
            <w:tcW w:w="5670" w:type="dxa"/>
            <w:tcBorders>
              <w:top w:val="single" w:sz="4" w:space="0" w:color="000000"/>
              <w:left w:val="single" w:sz="4" w:space="0" w:color="000000"/>
              <w:bottom w:val="single" w:sz="4" w:space="0" w:color="000000"/>
              <w:right w:val="single" w:sz="4" w:space="0" w:color="000000"/>
            </w:tcBorders>
            <w:hideMark/>
          </w:tcPr>
          <w:p w14:paraId="1B85F37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7CD9774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2,5</w:t>
            </w:r>
          </w:p>
        </w:tc>
        <w:tc>
          <w:tcPr>
            <w:tcW w:w="1409" w:type="dxa"/>
          </w:tcPr>
          <w:p w14:paraId="166591E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8CC6673" w14:textId="519BA209" w:rsidTr="004C3161">
        <w:tc>
          <w:tcPr>
            <w:tcW w:w="988" w:type="dxa"/>
            <w:tcBorders>
              <w:top w:val="single" w:sz="4" w:space="0" w:color="000000"/>
              <w:left w:val="single" w:sz="4" w:space="0" w:color="000000"/>
              <w:bottom w:val="single" w:sz="4" w:space="0" w:color="000000"/>
              <w:right w:val="single" w:sz="4" w:space="0" w:color="000000"/>
            </w:tcBorders>
          </w:tcPr>
          <w:p w14:paraId="5FAC2C27"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4.4.4.2</w:t>
            </w:r>
          </w:p>
        </w:tc>
        <w:tc>
          <w:tcPr>
            <w:tcW w:w="5670" w:type="dxa"/>
            <w:tcBorders>
              <w:top w:val="single" w:sz="4" w:space="0" w:color="000000"/>
              <w:left w:val="single" w:sz="4" w:space="0" w:color="000000"/>
              <w:bottom w:val="single" w:sz="4" w:space="0" w:color="000000"/>
              <w:right w:val="single" w:sz="4" w:space="0" w:color="000000"/>
            </w:tcBorders>
            <w:hideMark/>
          </w:tcPr>
          <w:p w14:paraId="6B26C29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tcBorders>
              <w:top w:val="single" w:sz="4" w:space="0" w:color="000000"/>
              <w:left w:val="single" w:sz="4" w:space="0" w:color="000000"/>
              <w:bottom w:val="single" w:sz="4" w:space="0" w:color="000000"/>
              <w:right w:val="single" w:sz="4" w:space="0" w:color="000000"/>
            </w:tcBorders>
            <w:hideMark/>
          </w:tcPr>
          <w:p w14:paraId="4904D0D5"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1,7</w:t>
            </w:r>
          </w:p>
        </w:tc>
        <w:tc>
          <w:tcPr>
            <w:tcW w:w="1409" w:type="dxa"/>
          </w:tcPr>
          <w:p w14:paraId="5AA41FE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CF0E849" w14:textId="65693C62" w:rsidTr="004C3161">
        <w:tc>
          <w:tcPr>
            <w:tcW w:w="988" w:type="dxa"/>
            <w:tcBorders>
              <w:top w:val="single" w:sz="4" w:space="0" w:color="000000"/>
              <w:left w:val="single" w:sz="4" w:space="0" w:color="000000"/>
              <w:bottom w:val="single" w:sz="4" w:space="0" w:color="000000"/>
              <w:right w:val="single" w:sz="4" w:space="0" w:color="000000"/>
            </w:tcBorders>
          </w:tcPr>
          <w:p w14:paraId="34833946"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4.4.4.3</w:t>
            </w:r>
          </w:p>
        </w:tc>
        <w:tc>
          <w:tcPr>
            <w:tcW w:w="5670" w:type="dxa"/>
            <w:tcBorders>
              <w:top w:val="single" w:sz="4" w:space="0" w:color="000000"/>
              <w:left w:val="single" w:sz="4" w:space="0" w:color="000000"/>
              <w:bottom w:val="single" w:sz="4" w:space="0" w:color="000000"/>
              <w:right w:val="single" w:sz="4" w:space="0" w:color="000000"/>
            </w:tcBorders>
            <w:hideMark/>
          </w:tcPr>
          <w:p w14:paraId="2938F0B2"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0876B455"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w:t>
            </w:r>
          </w:p>
        </w:tc>
        <w:tc>
          <w:tcPr>
            <w:tcW w:w="1409" w:type="dxa"/>
          </w:tcPr>
          <w:p w14:paraId="113E566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A621224" w14:textId="1F86000B" w:rsidTr="004C3161">
        <w:tc>
          <w:tcPr>
            <w:tcW w:w="988" w:type="dxa"/>
            <w:tcBorders>
              <w:top w:val="single" w:sz="4" w:space="0" w:color="000000"/>
              <w:left w:val="single" w:sz="4" w:space="0" w:color="000000"/>
              <w:bottom w:val="single" w:sz="4" w:space="0" w:color="000000"/>
              <w:right w:val="single" w:sz="4" w:space="0" w:color="000000"/>
            </w:tcBorders>
          </w:tcPr>
          <w:p w14:paraId="510C1654"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4.4.4.4</w:t>
            </w:r>
          </w:p>
        </w:tc>
        <w:tc>
          <w:tcPr>
            <w:tcW w:w="5670" w:type="dxa"/>
            <w:tcBorders>
              <w:top w:val="single" w:sz="4" w:space="0" w:color="000000"/>
              <w:left w:val="single" w:sz="4" w:space="0" w:color="000000"/>
              <w:bottom w:val="single" w:sz="4" w:space="0" w:color="000000"/>
              <w:right w:val="single" w:sz="4" w:space="0" w:color="000000"/>
            </w:tcBorders>
            <w:hideMark/>
          </w:tcPr>
          <w:p w14:paraId="57C17E3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3514CF50"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0,6</w:t>
            </w:r>
          </w:p>
        </w:tc>
        <w:tc>
          <w:tcPr>
            <w:tcW w:w="1409" w:type="dxa"/>
          </w:tcPr>
          <w:p w14:paraId="72BC702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DD6DFE1" w14:textId="42284171" w:rsidTr="004C3161">
        <w:tc>
          <w:tcPr>
            <w:tcW w:w="988" w:type="dxa"/>
            <w:tcBorders>
              <w:top w:val="single" w:sz="4" w:space="0" w:color="000000"/>
              <w:left w:val="single" w:sz="4" w:space="0" w:color="000000"/>
              <w:bottom w:val="single" w:sz="4" w:space="0" w:color="000000"/>
              <w:right w:val="single" w:sz="4" w:space="0" w:color="000000"/>
            </w:tcBorders>
          </w:tcPr>
          <w:p w14:paraId="1F5EE65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4.5</w:t>
            </w:r>
          </w:p>
        </w:tc>
        <w:tc>
          <w:tcPr>
            <w:tcW w:w="5670" w:type="dxa"/>
            <w:tcBorders>
              <w:top w:val="single" w:sz="4" w:space="0" w:color="000000"/>
              <w:left w:val="single" w:sz="4" w:space="0" w:color="000000"/>
              <w:bottom w:val="single" w:sz="4" w:space="0" w:color="000000"/>
              <w:right w:val="single" w:sz="4" w:space="0" w:color="000000"/>
            </w:tcBorders>
          </w:tcPr>
          <w:p w14:paraId="16B85E39" w14:textId="77777777" w:rsidR="004C3161" w:rsidRPr="002E336D" w:rsidRDefault="004C3161" w:rsidP="002062C0">
            <w:pPr>
              <w:spacing w:line="240" w:lineRule="auto"/>
              <w:jc w:val="both"/>
              <w:rPr>
                <w:rFonts w:ascii="Times New Roman" w:hAnsi="Times New Roman"/>
              </w:rPr>
            </w:pPr>
            <w:proofErr w:type="spellStart"/>
            <w:r w:rsidRPr="002E336D">
              <w:rPr>
                <w:rFonts w:ascii="Times New Roman" w:hAnsi="Times New Roman"/>
              </w:rPr>
              <w:t>Высокоцитируемые</w:t>
            </w:r>
            <w:proofErr w:type="spellEnd"/>
            <w:r w:rsidRPr="002E336D">
              <w:rPr>
                <w:rFonts w:ascii="Times New Roman" w:hAnsi="Times New Roman"/>
              </w:rPr>
              <w:t xml:space="preserve"> статьи (после первой публикации прошло более 1 года; в случае сомнений в объективности количества цитирований баллы не присуждаются):</w:t>
            </w:r>
          </w:p>
        </w:tc>
        <w:tc>
          <w:tcPr>
            <w:tcW w:w="1284" w:type="dxa"/>
            <w:tcBorders>
              <w:top w:val="single" w:sz="4" w:space="0" w:color="000000"/>
              <w:left w:val="single" w:sz="4" w:space="0" w:color="000000"/>
              <w:bottom w:val="single" w:sz="4" w:space="0" w:color="000000"/>
              <w:right w:val="single" w:sz="4" w:space="0" w:color="000000"/>
            </w:tcBorders>
          </w:tcPr>
          <w:p w14:paraId="3A035B6B"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1D6376D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047A478" w14:textId="0BD25047" w:rsidTr="004C3161">
        <w:tc>
          <w:tcPr>
            <w:tcW w:w="988" w:type="dxa"/>
          </w:tcPr>
          <w:p w14:paraId="27578392"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4.5.1</w:t>
            </w:r>
          </w:p>
        </w:tc>
        <w:tc>
          <w:tcPr>
            <w:tcW w:w="5670" w:type="dxa"/>
            <w:hideMark/>
          </w:tcPr>
          <w:p w14:paraId="635F40CB"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входящая в Топ 1% по количеству цитирований в базе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 по выбранному претендентом направлению науки</w:t>
            </w:r>
          </w:p>
        </w:tc>
        <w:tc>
          <w:tcPr>
            <w:tcW w:w="1284" w:type="dxa"/>
          </w:tcPr>
          <w:p w14:paraId="584593E5"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1E5E5C2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C3A9B53" w14:textId="250326E1" w:rsidTr="004C3161">
        <w:tc>
          <w:tcPr>
            <w:tcW w:w="988" w:type="dxa"/>
          </w:tcPr>
          <w:p w14:paraId="577D2EC3"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4.5.1.1</w:t>
            </w:r>
          </w:p>
        </w:tc>
        <w:tc>
          <w:tcPr>
            <w:tcW w:w="5670" w:type="dxa"/>
            <w:hideMark/>
          </w:tcPr>
          <w:p w14:paraId="7877DE42"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29967606"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35</w:t>
            </w:r>
          </w:p>
        </w:tc>
        <w:tc>
          <w:tcPr>
            <w:tcW w:w="1409" w:type="dxa"/>
          </w:tcPr>
          <w:p w14:paraId="04F75B3C"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7E450A7E" w14:textId="2073C9F1" w:rsidTr="004C3161">
        <w:tc>
          <w:tcPr>
            <w:tcW w:w="988" w:type="dxa"/>
          </w:tcPr>
          <w:p w14:paraId="3F657C25"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4.5.1.2</w:t>
            </w:r>
          </w:p>
        </w:tc>
        <w:tc>
          <w:tcPr>
            <w:tcW w:w="5670" w:type="dxa"/>
            <w:hideMark/>
          </w:tcPr>
          <w:p w14:paraId="33586BB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6229F265"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30</w:t>
            </w:r>
          </w:p>
        </w:tc>
        <w:tc>
          <w:tcPr>
            <w:tcW w:w="1409" w:type="dxa"/>
          </w:tcPr>
          <w:p w14:paraId="1516DE6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E75E0A2" w14:textId="295F8DBB" w:rsidTr="004C3161">
        <w:tc>
          <w:tcPr>
            <w:tcW w:w="988" w:type="dxa"/>
          </w:tcPr>
          <w:p w14:paraId="39B0830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4.5.1.3</w:t>
            </w:r>
          </w:p>
        </w:tc>
        <w:tc>
          <w:tcPr>
            <w:tcW w:w="5670" w:type="dxa"/>
            <w:hideMark/>
          </w:tcPr>
          <w:p w14:paraId="439E815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32D41D54"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20</w:t>
            </w:r>
          </w:p>
        </w:tc>
        <w:tc>
          <w:tcPr>
            <w:tcW w:w="1409" w:type="dxa"/>
          </w:tcPr>
          <w:p w14:paraId="51CD1720"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B82DF5F" w14:textId="43FCF872" w:rsidTr="004C3161">
        <w:tc>
          <w:tcPr>
            <w:tcW w:w="988" w:type="dxa"/>
          </w:tcPr>
          <w:p w14:paraId="5B375468"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4.5.1.4</w:t>
            </w:r>
          </w:p>
        </w:tc>
        <w:tc>
          <w:tcPr>
            <w:tcW w:w="5670" w:type="dxa"/>
            <w:hideMark/>
          </w:tcPr>
          <w:p w14:paraId="74AE046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52EBCF77"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10</w:t>
            </w:r>
          </w:p>
        </w:tc>
        <w:tc>
          <w:tcPr>
            <w:tcW w:w="1409" w:type="dxa"/>
          </w:tcPr>
          <w:p w14:paraId="5AD414BD"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BC5D41B" w14:textId="152C8302" w:rsidTr="004C3161">
        <w:tc>
          <w:tcPr>
            <w:tcW w:w="988" w:type="dxa"/>
          </w:tcPr>
          <w:p w14:paraId="26C022D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4.5.2</w:t>
            </w:r>
          </w:p>
        </w:tc>
        <w:tc>
          <w:tcPr>
            <w:tcW w:w="5670" w:type="dxa"/>
            <w:hideMark/>
          </w:tcPr>
          <w:p w14:paraId="340672F2"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входящая в Топ 10% по количеству цитирований в базе Web of Science (</w:t>
            </w:r>
            <w:proofErr w:type="spellStart"/>
            <w:r w:rsidRPr="002E336D">
              <w:rPr>
                <w:rFonts w:ascii="Times New Roman" w:hAnsi="Times New Roman"/>
              </w:rPr>
              <w:t>Уэб</w:t>
            </w:r>
            <w:proofErr w:type="spellEnd"/>
            <w:r w:rsidRPr="002E336D">
              <w:rPr>
                <w:rFonts w:ascii="Times New Roman" w:hAnsi="Times New Roman"/>
              </w:rPr>
              <w:t xml:space="preserve"> оф Сайнс) или </w:t>
            </w:r>
            <w:proofErr w:type="spellStart"/>
            <w:r w:rsidRPr="002E336D">
              <w:rPr>
                <w:rFonts w:ascii="Times New Roman" w:hAnsi="Times New Roman"/>
              </w:rPr>
              <w:t>Scopus</w:t>
            </w:r>
            <w:proofErr w:type="spellEnd"/>
            <w:r w:rsidRPr="002E336D">
              <w:rPr>
                <w:rFonts w:ascii="Times New Roman" w:hAnsi="Times New Roman"/>
              </w:rPr>
              <w:t xml:space="preserve"> (Скопус) по выбранному претендентом направлению науки</w:t>
            </w:r>
          </w:p>
        </w:tc>
        <w:tc>
          <w:tcPr>
            <w:tcW w:w="1284" w:type="dxa"/>
          </w:tcPr>
          <w:p w14:paraId="76746EA6"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67AAB03A"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4DE8B1F" w14:textId="1A378C5F" w:rsidTr="004C3161">
        <w:tc>
          <w:tcPr>
            <w:tcW w:w="988" w:type="dxa"/>
          </w:tcPr>
          <w:p w14:paraId="1F670F1D"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4.5.2.1</w:t>
            </w:r>
          </w:p>
        </w:tc>
        <w:tc>
          <w:tcPr>
            <w:tcW w:w="5670" w:type="dxa"/>
            <w:hideMark/>
          </w:tcPr>
          <w:p w14:paraId="4FBB966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hideMark/>
          </w:tcPr>
          <w:p w14:paraId="6A853F6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24</w:t>
            </w:r>
          </w:p>
        </w:tc>
        <w:tc>
          <w:tcPr>
            <w:tcW w:w="1409" w:type="dxa"/>
          </w:tcPr>
          <w:p w14:paraId="6010D02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E2E0FBB" w14:textId="000F7358" w:rsidTr="004C3161">
        <w:tc>
          <w:tcPr>
            <w:tcW w:w="988" w:type="dxa"/>
          </w:tcPr>
          <w:p w14:paraId="388BCDEC"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4.5.2.2</w:t>
            </w:r>
          </w:p>
        </w:tc>
        <w:tc>
          <w:tcPr>
            <w:tcW w:w="5670" w:type="dxa"/>
            <w:hideMark/>
          </w:tcPr>
          <w:p w14:paraId="6667B04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5)</w:t>
            </w:r>
          </w:p>
        </w:tc>
        <w:tc>
          <w:tcPr>
            <w:tcW w:w="1284" w:type="dxa"/>
            <w:hideMark/>
          </w:tcPr>
          <w:p w14:paraId="32E2499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18</w:t>
            </w:r>
          </w:p>
        </w:tc>
        <w:tc>
          <w:tcPr>
            <w:tcW w:w="1409" w:type="dxa"/>
          </w:tcPr>
          <w:p w14:paraId="6BC8A965"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F76B622" w14:textId="0C176AE7" w:rsidTr="004C3161">
        <w:tc>
          <w:tcPr>
            <w:tcW w:w="988" w:type="dxa"/>
          </w:tcPr>
          <w:p w14:paraId="381E45A9"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4.5.2.3</w:t>
            </w:r>
          </w:p>
        </w:tc>
        <w:tc>
          <w:tcPr>
            <w:tcW w:w="5670" w:type="dxa"/>
            <w:hideMark/>
          </w:tcPr>
          <w:p w14:paraId="7C633E3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(5</w:t>
            </w:r>
            <w:r w:rsidRPr="002E336D">
              <w:rPr>
                <w:rFonts w:ascii="Times New Roman" w:hAnsi="Times New Roman"/>
                <w:lang w:val="en-US"/>
              </w:rPr>
              <w:t xml:space="preserve"> </w:t>
            </w:r>
            <w:proofErr w:type="gramStart"/>
            <w:r w:rsidRPr="002E336D">
              <w:rPr>
                <w:rFonts w:ascii="Times New Roman" w:hAnsi="Times New Roman"/>
                <w:lang w:val="en-US"/>
              </w:rPr>
              <w:t>&lt; n</w:t>
            </w:r>
            <w:proofErr w:type="gramEnd"/>
            <w:r w:rsidRPr="002E336D">
              <w:rPr>
                <w:rFonts w:ascii="Times New Roman" w:hAnsi="Times New Roman"/>
                <w:lang w:val="en-US"/>
              </w:rPr>
              <w:t xml:space="preserve">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hideMark/>
          </w:tcPr>
          <w:p w14:paraId="0657557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w:t>
            </w:r>
          </w:p>
        </w:tc>
        <w:tc>
          <w:tcPr>
            <w:tcW w:w="1409" w:type="dxa"/>
          </w:tcPr>
          <w:p w14:paraId="796CCDB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6828AD8" w14:textId="5E1C2531" w:rsidTr="004C3161">
        <w:tc>
          <w:tcPr>
            <w:tcW w:w="988" w:type="dxa"/>
          </w:tcPr>
          <w:p w14:paraId="68361283"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4.5.2.4</w:t>
            </w:r>
          </w:p>
        </w:tc>
        <w:tc>
          <w:tcPr>
            <w:tcW w:w="5670" w:type="dxa"/>
            <w:hideMark/>
          </w:tcPr>
          <w:p w14:paraId="7D71157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w:t>
            </w:r>
            <w:r w:rsidRPr="002E336D">
              <w:rPr>
                <w:rFonts w:ascii="Times New Roman" w:hAnsi="Times New Roman"/>
              </w:rPr>
              <w:t>1</w:t>
            </w:r>
            <w:r w:rsidRPr="002E336D">
              <w:rPr>
                <w:rFonts w:ascii="Times New Roman" w:hAnsi="Times New Roman"/>
                <w:lang w:val="en-US"/>
              </w:rPr>
              <w:t>0</w:t>
            </w:r>
            <w:r w:rsidRPr="002E336D">
              <w:rPr>
                <w:rFonts w:ascii="Times New Roman" w:hAnsi="Times New Roman"/>
              </w:rPr>
              <w:t>)</w:t>
            </w:r>
          </w:p>
        </w:tc>
        <w:tc>
          <w:tcPr>
            <w:tcW w:w="1284" w:type="dxa"/>
            <w:hideMark/>
          </w:tcPr>
          <w:p w14:paraId="765142F4"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6</w:t>
            </w:r>
          </w:p>
        </w:tc>
        <w:tc>
          <w:tcPr>
            <w:tcW w:w="1409" w:type="dxa"/>
          </w:tcPr>
          <w:p w14:paraId="78CBA8A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116A0FD" w14:textId="381134E8" w:rsidTr="004C3161">
        <w:tc>
          <w:tcPr>
            <w:tcW w:w="988" w:type="dxa"/>
            <w:tcBorders>
              <w:top w:val="single" w:sz="4" w:space="0" w:color="000000"/>
              <w:left w:val="single" w:sz="4" w:space="0" w:color="000000"/>
              <w:bottom w:val="single" w:sz="4" w:space="0" w:color="000000"/>
              <w:right w:val="single" w:sz="4" w:space="0" w:color="000000"/>
            </w:tcBorders>
          </w:tcPr>
          <w:p w14:paraId="7915523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4.6</w:t>
            </w:r>
          </w:p>
        </w:tc>
        <w:tc>
          <w:tcPr>
            <w:tcW w:w="5670" w:type="dxa"/>
            <w:tcBorders>
              <w:top w:val="single" w:sz="4" w:space="0" w:color="000000"/>
              <w:left w:val="single" w:sz="4" w:space="0" w:color="000000"/>
              <w:bottom w:val="single" w:sz="4" w:space="0" w:color="000000"/>
              <w:right w:val="single" w:sz="4" w:space="0" w:color="000000"/>
            </w:tcBorders>
            <w:hideMark/>
          </w:tcPr>
          <w:p w14:paraId="41FFE857"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рекомендованном уполномоченным органом в области науки</w:t>
            </w:r>
          </w:p>
        </w:tc>
        <w:tc>
          <w:tcPr>
            <w:tcW w:w="1284" w:type="dxa"/>
            <w:tcBorders>
              <w:top w:val="single" w:sz="4" w:space="0" w:color="000000"/>
              <w:left w:val="single" w:sz="4" w:space="0" w:color="000000"/>
              <w:bottom w:val="single" w:sz="4" w:space="0" w:color="000000"/>
              <w:right w:val="single" w:sz="4" w:space="0" w:color="000000"/>
            </w:tcBorders>
          </w:tcPr>
          <w:p w14:paraId="11811BDD"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7276B0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43E8902" w14:textId="0E4258C5" w:rsidTr="004C3161">
        <w:tc>
          <w:tcPr>
            <w:tcW w:w="988" w:type="dxa"/>
            <w:tcBorders>
              <w:top w:val="single" w:sz="4" w:space="0" w:color="000000"/>
              <w:left w:val="single" w:sz="4" w:space="0" w:color="000000"/>
              <w:bottom w:val="single" w:sz="4" w:space="0" w:color="000000"/>
              <w:right w:val="single" w:sz="4" w:space="0" w:color="000000"/>
            </w:tcBorders>
          </w:tcPr>
          <w:p w14:paraId="7C2ACA1F" w14:textId="77777777" w:rsidR="004C3161" w:rsidRPr="002E336D" w:rsidDel="009621A2"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4.6.1</w:t>
            </w:r>
          </w:p>
        </w:tc>
        <w:tc>
          <w:tcPr>
            <w:tcW w:w="5670" w:type="dxa"/>
            <w:tcBorders>
              <w:top w:val="single" w:sz="4" w:space="0" w:color="000000"/>
              <w:left w:val="single" w:sz="4" w:space="0" w:color="000000"/>
              <w:bottom w:val="single" w:sz="4" w:space="0" w:color="000000"/>
              <w:right w:val="single" w:sz="4" w:space="0" w:color="000000"/>
            </w:tcBorders>
            <w:hideMark/>
          </w:tcPr>
          <w:p w14:paraId="1098FAA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hideMark/>
          </w:tcPr>
          <w:p w14:paraId="57D4A804"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3</w:t>
            </w:r>
          </w:p>
        </w:tc>
        <w:tc>
          <w:tcPr>
            <w:tcW w:w="1409" w:type="dxa"/>
          </w:tcPr>
          <w:p w14:paraId="225433E4"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1ECC1875" w14:textId="13577FC2" w:rsidTr="004C3161">
        <w:tc>
          <w:tcPr>
            <w:tcW w:w="988" w:type="dxa"/>
            <w:tcBorders>
              <w:top w:val="single" w:sz="4" w:space="0" w:color="000000"/>
              <w:left w:val="single" w:sz="4" w:space="0" w:color="000000"/>
              <w:bottom w:val="single" w:sz="4" w:space="0" w:color="000000"/>
              <w:right w:val="single" w:sz="4" w:space="0" w:color="000000"/>
            </w:tcBorders>
          </w:tcPr>
          <w:p w14:paraId="3E1AC640"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4.6.2</w:t>
            </w:r>
          </w:p>
        </w:tc>
        <w:tc>
          <w:tcPr>
            <w:tcW w:w="5670" w:type="dxa"/>
            <w:tcBorders>
              <w:top w:val="single" w:sz="4" w:space="0" w:color="000000"/>
              <w:left w:val="single" w:sz="4" w:space="0" w:color="000000"/>
              <w:bottom w:val="single" w:sz="4" w:space="0" w:color="000000"/>
              <w:right w:val="single" w:sz="4" w:space="0" w:color="000000"/>
            </w:tcBorders>
            <w:hideMark/>
          </w:tcPr>
          <w:p w14:paraId="24346BC1"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hideMark/>
          </w:tcPr>
          <w:p w14:paraId="0A16912D"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2</w:t>
            </w:r>
          </w:p>
        </w:tc>
        <w:tc>
          <w:tcPr>
            <w:tcW w:w="1409" w:type="dxa"/>
          </w:tcPr>
          <w:p w14:paraId="1ECCE55C"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3DD8DB98" w14:textId="3587B085" w:rsidTr="004C3161">
        <w:tc>
          <w:tcPr>
            <w:tcW w:w="988" w:type="dxa"/>
            <w:tcBorders>
              <w:top w:val="single" w:sz="4" w:space="0" w:color="000000"/>
              <w:left w:val="single" w:sz="4" w:space="0" w:color="000000"/>
              <w:bottom w:val="single" w:sz="4" w:space="0" w:color="000000"/>
              <w:right w:val="single" w:sz="4" w:space="0" w:color="000000"/>
            </w:tcBorders>
          </w:tcPr>
          <w:p w14:paraId="16D30152"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4.6.3</w:t>
            </w:r>
          </w:p>
        </w:tc>
        <w:tc>
          <w:tcPr>
            <w:tcW w:w="5670" w:type="dxa"/>
            <w:tcBorders>
              <w:top w:val="single" w:sz="4" w:space="0" w:color="000000"/>
              <w:left w:val="single" w:sz="4" w:space="0" w:color="000000"/>
              <w:bottom w:val="single" w:sz="4" w:space="0" w:color="000000"/>
              <w:right w:val="single" w:sz="4" w:space="0" w:color="000000"/>
            </w:tcBorders>
            <w:hideMark/>
          </w:tcPr>
          <w:p w14:paraId="37E65ED6"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10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1BD10C7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318BBDB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3EEE24F" w14:textId="58F95EA2" w:rsidTr="004C3161">
        <w:tc>
          <w:tcPr>
            <w:tcW w:w="988" w:type="dxa"/>
            <w:tcBorders>
              <w:top w:val="single" w:sz="4" w:space="0" w:color="000000"/>
              <w:left w:val="single" w:sz="4" w:space="0" w:color="000000"/>
              <w:bottom w:val="single" w:sz="4" w:space="0" w:color="000000"/>
              <w:right w:val="single" w:sz="4" w:space="0" w:color="000000"/>
            </w:tcBorders>
          </w:tcPr>
          <w:p w14:paraId="436D3B4C"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4.7</w:t>
            </w:r>
          </w:p>
        </w:tc>
        <w:tc>
          <w:tcPr>
            <w:tcW w:w="5670" w:type="dxa"/>
            <w:tcBorders>
              <w:top w:val="single" w:sz="4" w:space="0" w:color="000000"/>
              <w:left w:val="single" w:sz="4" w:space="0" w:color="000000"/>
              <w:bottom w:val="single" w:sz="4" w:space="0" w:color="000000"/>
              <w:right w:val="single" w:sz="4" w:space="0" w:color="000000"/>
            </w:tcBorders>
            <w:hideMark/>
          </w:tcPr>
          <w:p w14:paraId="5088ADB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Монография, опубликованная издательством </w:t>
            </w:r>
            <w:r w:rsidRPr="002E336D">
              <w:rPr>
                <w:rFonts w:ascii="Times New Roman" w:hAnsi="Times New Roman"/>
                <w:lang w:val="en-US"/>
              </w:rPr>
              <w:t>Elsevier</w:t>
            </w:r>
            <w:r w:rsidRPr="002E336D">
              <w:rPr>
                <w:rFonts w:ascii="Times New Roman" w:hAnsi="Times New Roman"/>
              </w:rPr>
              <w:t xml:space="preserve"> (</w:t>
            </w:r>
            <w:proofErr w:type="spellStart"/>
            <w:r w:rsidRPr="002E336D">
              <w:rPr>
                <w:rFonts w:ascii="Times New Roman" w:hAnsi="Times New Roman"/>
              </w:rPr>
              <w:t>Елсивиэр</w:t>
            </w:r>
            <w:proofErr w:type="spellEnd"/>
            <w:r w:rsidRPr="002E336D">
              <w:rPr>
                <w:rFonts w:ascii="Times New Roman" w:hAnsi="Times New Roman"/>
              </w:rPr>
              <w:t xml:space="preserve">), </w:t>
            </w:r>
            <w:r w:rsidRPr="002E336D">
              <w:rPr>
                <w:rFonts w:ascii="Times New Roman" w:hAnsi="Times New Roman"/>
                <w:lang w:val="en-US"/>
              </w:rPr>
              <w:t>Brill</w:t>
            </w:r>
            <w:r w:rsidRPr="002E336D">
              <w:rPr>
                <w:rFonts w:ascii="Times New Roman" w:hAnsi="Times New Roman"/>
              </w:rPr>
              <w:t xml:space="preserve"> (</w:t>
            </w:r>
            <w:proofErr w:type="spellStart"/>
            <w:r w:rsidRPr="002E336D">
              <w:rPr>
                <w:rFonts w:ascii="Times New Roman" w:hAnsi="Times New Roman"/>
              </w:rPr>
              <w:t>Брилл</w:t>
            </w:r>
            <w:proofErr w:type="spellEnd"/>
            <w:r w:rsidRPr="002E336D">
              <w:rPr>
                <w:rFonts w:ascii="Times New Roman" w:hAnsi="Times New Roman"/>
              </w:rPr>
              <w:t xml:space="preserve">), </w:t>
            </w:r>
            <w:r w:rsidRPr="002E336D">
              <w:rPr>
                <w:rFonts w:ascii="Times New Roman" w:hAnsi="Times New Roman"/>
                <w:lang w:val="en-US"/>
              </w:rPr>
              <w:t>CRC</w:t>
            </w:r>
            <w:r w:rsidRPr="002E336D">
              <w:rPr>
                <w:rFonts w:ascii="Times New Roman" w:hAnsi="Times New Roman"/>
              </w:rPr>
              <w:t xml:space="preserve"> </w:t>
            </w:r>
            <w:r w:rsidRPr="002E336D">
              <w:rPr>
                <w:rFonts w:ascii="Times New Roman" w:hAnsi="Times New Roman"/>
                <w:lang w:val="en-US"/>
              </w:rPr>
              <w:t>Press</w:t>
            </w:r>
            <w:r w:rsidRPr="002E336D">
              <w:rPr>
                <w:rFonts w:ascii="Times New Roman" w:hAnsi="Times New Roman"/>
              </w:rPr>
              <w:t xml:space="preserve"> (СРС </w:t>
            </w:r>
            <w:proofErr w:type="spellStart"/>
            <w:r w:rsidRPr="002E336D">
              <w:rPr>
                <w:rFonts w:ascii="Times New Roman" w:hAnsi="Times New Roman"/>
              </w:rPr>
              <w:t>Прес</w:t>
            </w:r>
            <w:proofErr w:type="spellEnd"/>
            <w:r w:rsidRPr="002E336D">
              <w:rPr>
                <w:rFonts w:ascii="Times New Roman" w:hAnsi="Times New Roman"/>
              </w:rPr>
              <w:t xml:space="preserve">), </w:t>
            </w:r>
            <w:proofErr w:type="spellStart"/>
            <w:r w:rsidRPr="002E336D">
              <w:rPr>
                <w:rFonts w:ascii="Times New Roman" w:hAnsi="Times New Roman"/>
                <w:lang w:val="en-US"/>
              </w:rPr>
              <w:t>DeGruyter</w:t>
            </w:r>
            <w:proofErr w:type="spellEnd"/>
            <w:r w:rsidRPr="002E336D">
              <w:rPr>
                <w:rFonts w:ascii="Times New Roman" w:hAnsi="Times New Roman"/>
              </w:rPr>
              <w:t xml:space="preserve"> (</w:t>
            </w:r>
            <w:proofErr w:type="spellStart"/>
            <w:r w:rsidRPr="002E336D">
              <w:rPr>
                <w:rFonts w:ascii="Times New Roman" w:hAnsi="Times New Roman"/>
              </w:rPr>
              <w:t>ДэГрютер</w:t>
            </w:r>
            <w:proofErr w:type="spellEnd"/>
            <w:r w:rsidRPr="002E336D">
              <w:rPr>
                <w:rFonts w:ascii="Times New Roman" w:hAnsi="Times New Roman"/>
              </w:rPr>
              <w:t xml:space="preserve">), </w:t>
            </w:r>
            <w:r w:rsidRPr="002E336D">
              <w:rPr>
                <w:rFonts w:ascii="Times New Roman" w:hAnsi="Times New Roman"/>
                <w:lang w:val="en-US"/>
              </w:rPr>
              <w:t>Edward</w:t>
            </w:r>
            <w:r w:rsidRPr="002E336D">
              <w:rPr>
                <w:rFonts w:ascii="Times New Roman" w:hAnsi="Times New Roman"/>
              </w:rPr>
              <w:t xml:space="preserve"> </w:t>
            </w:r>
            <w:r w:rsidRPr="002E336D">
              <w:rPr>
                <w:rFonts w:ascii="Times New Roman" w:hAnsi="Times New Roman"/>
                <w:lang w:val="en-US"/>
              </w:rPr>
              <w:t>Elgar</w:t>
            </w:r>
            <w:r w:rsidRPr="002E336D">
              <w:rPr>
                <w:rFonts w:ascii="Times New Roman" w:hAnsi="Times New Roman"/>
              </w:rPr>
              <w:t xml:space="preserve"> </w:t>
            </w:r>
            <w:r w:rsidRPr="002E336D">
              <w:rPr>
                <w:rFonts w:ascii="Times New Roman" w:hAnsi="Times New Roman"/>
                <w:lang w:val="en-US"/>
              </w:rPr>
              <w:t>Publishing</w:t>
            </w:r>
            <w:r w:rsidRPr="002E336D">
              <w:rPr>
                <w:rFonts w:ascii="Times New Roman" w:hAnsi="Times New Roman"/>
              </w:rPr>
              <w:t xml:space="preserve"> (</w:t>
            </w:r>
            <w:proofErr w:type="spellStart"/>
            <w:r w:rsidRPr="002E336D">
              <w:rPr>
                <w:rFonts w:ascii="Times New Roman" w:hAnsi="Times New Roman"/>
              </w:rPr>
              <w:t>Едвард</w:t>
            </w:r>
            <w:proofErr w:type="spellEnd"/>
            <w:r w:rsidRPr="002E336D">
              <w:rPr>
                <w:rFonts w:ascii="Times New Roman" w:hAnsi="Times New Roman"/>
              </w:rPr>
              <w:t xml:space="preserve"> </w:t>
            </w:r>
            <w:proofErr w:type="spellStart"/>
            <w:r w:rsidRPr="002E336D">
              <w:rPr>
                <w:rFonts w:ascii="Times New Roman" w:hAnsi="Times New Roman"/>
              </w:rPr>
              <w:t>Елгар</w:t>
            </w:r>
            <w:proofErr w:type="spellEnd"/>
            <w:r w:rsidRPr="002E336D">
              <w:rPr>
                <w:rFonts w:ascii="Times New Roman" w:hAnsi="Times New Roman"/>
              </w:rPr>
              <w:t xml:space="preserve"> Паблишинг), </w:t>
            </w:r>
            <w:r w:rsidRPr="002E336D">
              <w:rPr>
                <w:rFonts w:ascii="Times New Roman" w:hAnsi="Times New Roman"/>
                <w:lang w:val="en-US"/>
              </w:rPr>
              <w:t>John</w:t>
            </w:r>
            <w:r w:rsidRPr="002E336D">
              <w:rPr>
                <w:rFonts w:ascii="Times New Roman" w:hAnsi="Times New Roman"/>
              </w:rPr>
              <w:t xml:space="preserve"> </w:t>
            </w:r>
            <w:r w:rsidRPr="002E336D">
              <w:rPr>
                <w:rFonts w:ascii="Times New Roman" w:hAnsi="Times New Roman"/>
                <w:lang w:val="en-US"/>
              </w:rPr>
              <w:t>Wiley</w:t>
            </w:r>
            <w:r w:rsidRPr="002E336D">
              <w:rPr>
                <w:rFonts w:ascii="Times New Roman" w:hAnsi="Times New Roman"/>
              </w:rPr>
              <w:t xml:space="preserve"> &amp; </w:t>
            </w:r>
            <w:r w:rsidRPr="002E336D">
              <w:rPr>
                <w:rFonts w:ascii="Times New Roman" w:hAnsi="Times New Roman"/>
                <w:lang w:val="en-US"/>
              </w:rPr>
              <w:t>Sons</w:t>
            </w:r>
            <w:r w:rsidRPr="002E336D">
              <w:rPr>
                <w:rFonts w:ascii="Times New Roman" w:hAnsi="Times New Roman"/>
              </w:rPr>
              <w:t xml:space="preserve"> (Джон </w:t>
            </w:r>
            <w:proofErr w:type="spellStart"/>
            <w:r w:rsidRPr="002E336D">
              <w:rPr>
                <w:rFonts w:ascii="Times New Roman" w:hAnsi="Times New Roman"/>
              </w:rPr>
              <w:t>Уилэй</w:t>
            </w:r>
            <w:proofErr w:type="spellEnd"/>
            <w:r w:rsidRPr="002E336D">
              <w:rPr>
                <w:rFonts w:ascii="Times New Roman" w:hAnsi="Times New Roman"/>
              </w:rPr>
              <w:t xml:space="preserve"> энд </w:t>
            </w:r>
            <w:proofErr w:type="spellStart"/>
            <w:r w:rsidRPr="002E336D">
              <w:rPr>
                <w:rFonts w:ascii="Times New Roman" w:hAnsi="Times New Roman"/>
              </w:rPr>
              <w:t>Сонс</w:t>
            </w:r>
            <w:proofErr w:type="spellEnd"/>
            <w:r w:rsidRPr="002E336D">
              <w:rPr>
                <w:rFonts w:ascii="Times New Roman" w:hAnsi="Times New Roman"/>
              </w:rPr>
              <w:t xml:space="preserve">), </w:t>
            </w:r>
            <w:r w:rsidRPr="002E336D">
              <w:rPr>
                <w:rFonts w:ascii="Times New Roman" w:hAnsi="Times New Roman"/>
                <w:lang w:val="en-US"/>
              </w:rPr>
              <w:t>McGraw</w:t>
            </w:r>
            <w:r w:rsidRPr="002E336D">
              <w:rPr>
                <w:rFonts w:ascii="Times New Roman" w:hAnsi="Times New Roman"/>
              </w:rPr>
              <w:t xml:space="preserve"> </w:t>
            </w:r>
            <w:r w:rsidRPr="002E336D">
              <w:rPr>
                <w:rFonts w:ascii="Times New Roman" w:hAnsi="Times New Roman"/>
                <w:lang w:val="en-US"/>
              </w:rPr>
              <w:t>Hill</w:t>
            </w:r>
            <w:r w:rsidRPr="002E336D">
              <w:rPr>
                <w:rFonts w:ascii="Times New Roman" w:hAnsi="Times New Roman"/>
              </w:rPr>
              <w:t xml:space="preserve"> (</w:t>
            </w:r>
            <w:proofErr w:type="spellStart"/>
            <w:r w:rsidRPr="002E336D">
              <w:rPr>
                <w:rFonts w:ascii="Times New Roman" w:hAnsi="Times New Roman"/>
              </w:rPr>
              <w:t>МакГроу</w:t>
            </w:r>
            <w:proofErr w:type="spellEnd"/>
            <w:r w:rsidRPr="002E336D">
              <w:rPr>
                <w:rFonts w:ascii="Times New Roman" w:hAnsi="Times New Roman"/>
              </w:rPr>
              <w:t xml:space="preserve"> Хил), </w:t>
            </w:r>
            <w:r w:rsidRPr="002E336D">
              <w:rPr>
                <w:rFonts w:ascii="Times New Roman" w:hAnsi="Times New Roman"/>
                <w:lang w:val="en-US"/>
              </w:rPr>
              <w:t>Palgrave</w:t>
            </w:r>
            <w:r w:rsidRPr="002E336D">
              <w:rPr>
                <w:rFonts w:ascii="Times New Roman" w:hAnsi="Times New Roman"/>
              </w:rPr>
              <w:t xml:space="preserve"> </w:t>
            </w:r>
            <w:r w:rsidRPr="002E336D">
              <w:rPr>
                <w:rFonts w:ascii="Times New Roman" w:hAnsi="Times New Roman"/>
                <w:lang w:val="en-US"/>
              </w:rPr>
              <w:t>Macmillan</w:t>
            </w:r>
            <w:r w:rsidRPr="002E336D">
              <w:rPr>
                <w:rFonts w:ascii="Times New Roman" w:hAnsi="Times New Roman"/>
              </w:rPr>
              <w:t xml:space="preserve"> (</w:t>
            </w:r>
            <w:proofErr w:type="spellStart"/>
            <w:r w:rsidRPr="002E336D">
              <w:rPr>
                <w:rFonts w:ascii="Times New Roman" w:hAnsi="Times New Roman"/>
              </w:rPr>
              <w:t>Палгрэйв</w:t>
            </w:r>
            <w:proofErr w:type="spellEnd"/>
            <w:r w:rsidRPr="002E336D">
              <w:rPr>
                <w:rFonts w:ascii="Times New Roman" w:hAnsi="Times New Roman"/>
              </w:rPr>
              <w:t xml:space="preserve"> Макмиллан), </w:t>
            </w:r>
            <w:r w:rsidRPr="002E336D">
              <w:rPr>
                <w:rFonts w:ascii="Times New Roman" w:hAnsi="Times New Roman"/>
                <w:lang w:val="en-US"/>
              </w:rPr>
              <w:t>Peter</w:t>
            </w:r>
            <w:r w:rsidRPr="002E336D">
              <w:rPr>
                <w:rFonts w:ascii="Times New Roman" w:hAnsi="Times New Roman"/>
              </w:rPr>
              <w:t xml:space="preserve"> </w:t>
            </w:r>
            <w:r w:rsidRPr="002E336D">
              <w:rPr>
                <w:rFonts w:ascii="Times New Roman" w:hAnsi="Times New Roman"/>
                <w:lang w:val="en-US"/>
              </w:rPr>
              <w:t>Lang</w:t>
            </w:r>
            <w:r w:rsidRPr="002E336D">
              <w:rPr>
                <w:rFonts w:ascii="Times New Roman" w:hAnsi="Times New Roman"/>
              </w:rPr>
              <w:t xml:space="preserve"> (Питер Ланг), </w:t>
            </w:r>
            <w:r w:rsidRPr="002E336D">
              <w:rPr>
                <w:rFonts w:ascii="Times New Roman" w:hAnsi="Times New Roman"/>
                <w:lang w:val="en-US"/>
              </w:rPr>
              <w:t>Prentice</w:t>
            </w:r>
            <w:r w:rsidRPr="002E336D">
              <w:rPr>
                <w:rFonts w:ascii="Times New Roman" w:hAnsi="Times New Roman"/>
              </w:rPr>
              <w:t xml:space="preserve"> </w:t>
            </w:r>
            <w:r w:rsidRPr="002E336D">
              <w:rPr>
                <w:rFonts w:ascii="Times New Roman" w:hAnsi="Times New Roman"/>
                <w:lang w:val="en-US"/>
              </w:rPr>
              <w:t>Hall</w:t>
            </w:r>
            <w:r w:rsidRPr="002E336D">
              <w:rPr>
                <w:rFonts w:ascii="Times New Roman" w:hAnsi="Times New Roman"/>
              </w:rPr>
              <w:t xml:space="preserve"> (</w:t>
            </w:r>
            <w:proofErr w:type="spellStart"/>
            <w:r w:rsidRPr="002E336D">
              <w:rPr>
                <w:rFonts w:ascii="Times New Roman" w:hAnsi="Times New Roman"/>
              </w:rPr>
              <w:t>Прентис</w:t>
            </w:r>
            <w:proofErr w:type="spellEnd"/>
            <w:r w:rsidRPr="002E336D">
              <w:rPr>
                <w:rFonts w:ascii="Times New Roman" w:hAnsi="Times New Roman"/>
              </w:rPr>
              <w:t xml:space="preserve"> Холл), </w:t>
            </w:r>
            <w:r w:rsidRPr="002E336D">
              <w:rPr>
                <w:rFonts w:ascii="Times New Roman" w:hAnsi="Times New Roman"/>
                <w:lang w:val="en-US"/>
              </w:rPr>
              <w:t>Routledge</w:t>
            </w:r>
            <w:r w:rsidRPr="002E336D">
              <w:rPr>
                <w:rFonts w:ascii="Times New Roman" w:hAnsi="Times New Roman"/>
              </w:rPr>
              <w:t xml:space="preserve"> (</w:t>
            </w:r>
            <w:proofErr w:type="spellStart"/>
            <w:r w:rsidRPr="002E336D">
              <w:rPr>
                <w:rFonts w:ascii="Times New Roman" w:hAnsi="Times New Roman"/>
              </w:rPr>
              <w:t>Роутлэдж</w:t>
            </w:r>
            <w:proofErr w:type="spellEnd"/>
            <w:r w:rsidRPr="002E336D">
              <w:rPr>
                <w:rFonts w:ascii="Times New Roman" w:hAnsi="Times New Roman"/>
              </w:rPr>
              <w:t xml:space="preserve">), </w:t>
            </w:r>
            <w:r w:rsidRPr="002E336D">
              <w:rPr>
                <w:rFonts w:ascii="Times New Roman" w:hAnsi="Times New Roman"/>
                <w:lang w:val="en-US"/>
              </w:rPr>
              <w:t>Sage</w:t>
            </w:r>
            <w:r w:rsidRPr="002E336D">
              <w:rPr>
                <w:rFonts w:ascii="Times New Roman" w:hAnsi="Times New Roman"/>
              </w:rPr>
              <w:t xml:space="preserve"> </w:t>
            </w:r>
            <w:r w:rsidRPr="002E336D">
              <w:rPr>
                <w:rFonts w:ascii="Times New Roman" w:hAnsi="Times New Roman"/>
                <w:lang w:val="en-US"/>
              </w:rPr>
              <w:t>Publications</w:t>
            </w:r>
            <w:r w:rsidRPr="002E336D">
              <w:rPr>
                <w:rFonts w:ascii="Times New Roman" w:hAnsi="Times New Roman"/>
              </w:rPr>
              <w:t xml:space="preserve"> (</w:t>
            </w:r>
            <w:proofErr w:type="spellStart"/>
            <w:r w:rsidRPr="002E336D">
              <w:rPr>
                <w:rFonts w:ascii="Times New Roman" w:hAnsi="Times New Roman"/>
              </w:rPr>
              <w:t>Сэйдж</w:t>
            </w:r>
            <w:proofErr w:type="spellEnd"/>
            <w:r w:rsidRPr="002E336D">
              <w:rPr>
                <w:rFonts w:ascii="Times New Roman" w:hAnsi="Times New Roman"/>
              </w:rPr>
              <w:t xml:space="preserve"> </w:t>
            </w:r>
            <w:proofErr w:type="spellStart"/>
            <w:r w:rsidRPr="002E336D">
              <w:rPr>
                <w:rFonts w:ascii="Times New Roman" w:hAnsi="Times New Roman"/>
              </w:rPr>
              <w:t>Пабликэйшнс</w:t>
            </w:r>
            <w:proofErr w:type="spellEnd"/>
            <w:r w:rsidRPr="002E336D">
              <w:rPr>
                <w:rFonts w:ascii="Times New Roman" w:hAnsi="Times New Roman"/>
              </w:rPr>
              <w:t xml:space="preserve">) , </w:t>
            </w:r>
            <w:r w:rsidRPr="002E336D">
              <w:rPr>
                <w:rFonts w:ascii="Times New Roman" w:hAnsi="Times New Roman"/>
                <w:lang w:val="en-US"/>
              </w:rPr>
              <w:t>Springer</w:t>
            </w:r>
            <w:r w:rsidRPr="002E336D">
              <w:rPr>
                <w:rFonts w:ascii="Times New Roman" w:hAnsi="Times New Roman"/>
              </w:rPr>
              <w:t xml:space="preserve"> </w:t>
            </w:r>
            <w:r w:rsidRPr="002E336D">
              <w:rPr>
                <w:rFonts w:ascii="Times New Roman" w:hAnsi="Times New Roman"/>
                <w:lang w:val="en-US"/>
              </w:rPr>
              <w:t>Nature</w:t>
            </w:r>
            <w:r w:rsidRPr="002E336D">
              <w:rPr>
                <w:rFonts w:ascii="Times New Roman" w:hAnsi="Times New Roman"/>
              </w:rPr>
              <w:t xml:space="preserve"> (Спрингер </w:t>
            </w:r>
            <w:proofErr w:type="spellStart"/>
            <w:r w:rsidRPr="002E336D">
              <w:rPr>
                <w:rFonts w:ascii="Times New Roman" w:hAnsi="Times New Roman"/>
              </w:rPr>
              <w:t>Нэйчер</w:t>
            </w:r>
            <w:proofErr w:type="spellEnd"/>
            <w:r w:rsidRPr="002E336D">
              <w:rPr>
                <w:rFonts w:ascii="Times New Roman" w:hAnsi="Times New Roman"/>
              </w:rPr>
              <w:t xml:space="preserve">), </w:t>
            </w:r>
            <w:r w:rsidRPr="002E336D">
              <w:rPr>
                <w:rFonts w:ascii="Times New Roman" w:hAnsi="Times New Roman"/>
                <w:lang w:val="en-US"/>
              </w:rPr>
              <w:t>Taylor</w:t>
            </w:r>
            <w:r w:rsidRPr="002E336D">
              <w:rPr>
                <w:rFonts w:ascii="Times New Roman" w:hAnsi="Times New Roman"/>
              </w:rPr>
              <w:t xml:space="preserve"> </w:t>
            </w:r>
            <w:r w:rsidRPr="002E336D">
              <w:rPr>
                <w:rFonts w:ascii="Times New Roman" w:hAnsi="Times New Roman"/>
                <w:lang w:val="en-US"/>
              </w:rPr>
              <w:t>and</w:t>
            </w:r>
            <w:r w:rsidRPr="002E336D">
              <w:rPr>
                <w:rFonts w:ascii="Times New Roman" w:hAnsi="Times New Roman"/>
              </w:rPr>
              <w:t xml:space="preserve"> </w:t>
            </w:r>
            <w:r w:rsidRPr="002E336D">
              <w:rPr>
                <w:rFonts w:ascii="Times New Roman" w:hAnsi="Times New Roman"/>
                <w:lang w:val="en-US"/>
              </w:rPr>
              <w:t>Francis</w:t>
            </w:r>
            <w:r w:rsidRPr="002E336D">
              <w:rPr>
                <w:rFonts w:ascii="Times New Roman" w:hAnsi="Times New Roman"/>
              </w:rPr>
              <w:t xml:space="preserve"> (Тэйлор энд Фрэнсис), </w:t>
            </w:r>
            <w:r w:rsidRPr="002E336D">
              <w:rPr>
                <w:rFonts w:ascii="Times New Roman" w:hAnsi="Times New Roman"/>
                <w:lang w:val="en-US"/>
              </w:rPr>
              <w:t>Wolters</w:t>
            </w:r>
            <w:r w:rsidRPr="002E336D">
              <w:rPr>
                <w:rFonts w:ascii="Times New Roman" w:hAnsi="Times New Roman"/>
              </w:rPr>
              <w:t xml:space="preserve"> </w:t>
            </w:r>
            <w:r w:rsidRPr="002E336D">
              <w:rPr>
                <w:rFonts w:ascii="Times New Roman" w:hAnsi="Times New Roman"/>
                <w:lang w:val="en-US"/>
              </w:rPr>
              <w:t>Kluwer</w:t>
            </w:r>
            <w:r w:rsidRPr="002E336D">
              <w:rPr>
                <w:rFonts w:ascii="Times New Roman" w:hAnsi="Times New Roman"/>
              </w:rPr>
              <w:t xml:space="preserve"> (</w:t>
            </w:r>
            <w:proofErr w:type="spellStart"/>
            <w:r w:rsidRPr="002E336D">
              <w:rPr>
                <w:rFonts w:ascii="Times New Roman" w:hAnsi="Times New Roman"/>
              </w:rPr>
              <w:t>Уолтэрс</w:t>
            </w:r>
            <w:proofErr w:type="spellEnd"/>
            <w:r w:rsidRPr="002E336D">
              <w:rPr>
                <w:rFonts w:ascii="Times New Roman" w:hAnsi="Times New Roman"/>
              </w:rPr>
              <w:t xml:space="preserve"> </w:t>
            </w:r>
            <w:proofErr w:type="spellStart"/>
            <w:r w:rsidRPr="002E336D">
              <w:rPr>
                <w:rFonts w:ascii="Times New Roman" w:hAnsi="Times New Roman"/>
              </w:rPr>
              <w:t>Клууэр</w:t>
            </w:r>
            <w:proofErr w:type="spellEnd"/>
            <w:r w:rsidRPr="002E336D">
              <w:rPr>
                <w:rFonts w:ascii="Times New Roman" w:hAnsi="Times New Roman"/>
              </w:rPr>
              <w:t xml:space="preserve">) или издательством </w:t>
            </w:r>
            <w:r w:rsidRPr="002E336D">
              <w:rPr>
                <w:rFonts w:ascii="Times New Roman" w:hAnsi="Times New Roman"/>
                <w:lang w:val="kk-KZ"/>
              </w:rPr>
              <w:t>ОВПО</w:t>
            </w:r>
            <w:r w:rsidRPr="002E336D">
              <w:rPr>
                <w:rFonts w:ascii="Times New Roman" w:hAnsi="Times New Roman"/>
              </w:rPr>
              <w:t xml:space="preserve">, входящего в топ-100 генерального рейтинга </w:t>
            </w:r>
            <w:r w:rsidRPr="002E336D">
              <w:rPr>
                <w:rFonts w:ascii="Times New Roman" w:hAnsi="Times New Roman"/>
                <w:lang w:val="en-US"/>
              </w:rPr>
              <w:t>Academic</w:t>
            </w:r>
            <w:r w:rsidRPr="002E336D">
              <w:rPr>
                <w:rFonts w:ascii="Times New Roman" w:hAnsi="Times New Roman"/>
              </w:rPr>
              <w:t xml:space="preserve"> </w:t>
            </w:r>
            <w:r w:rsidRPr="002E336D">
              <w:rPr>
                <w:rFonts w:ascii="Times New Roman" w:hAnsi="Times New Roman"/>
                <w:lang w:val="en-US"/>
              </w:rPr>
              <w:t>Ranking</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World</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(Академик </w:t>
            </w:r>
            <w:proofErr w:type="spellStart"/>
            <w:r w:rsidRPr="002E336D">
              <w:rPr>
                <w:rFonts w:ascii="Times New Roman" w:hAnsi="Times New Roman"/>
              </w:rPr>
              <w:t>Ранкинг</w:t>
            </w:r>
            <w:proofErr w:type="spellEnd"/>
            <w:r w:rsidRPr="002E336D">
              <w:rPr>
                <w:rFonts w:ascii="Times New Roman" w:hAnsi="Times New Roman"/>
              </w:rPr>
              <w:t xml:space="preserve"> оф Уорлд </w:t>
            </w:r>
            <w:proofErr w:type="spellStart"/>
            <w:r w:rsidRPr="002E336D">
              <w:rPr>
                <w:rFonts w:ascii="Times New Roman" w:hAnsi="Times New Roman"/>
              </w:rPr>
              <w:t>Юниверситис</w:t>
            </w:r>
            <w:proofErr w:type="spellEnd"/>
            <w:r w:rsidRPr="002E336D">
              <w:rPr>
                <w:rFonts w:ascii="Times New Roman" w:hAnsi="Times New Roman"/>
              </w:rPr>
              <w:t xml:space="preserve">), </w:t>
            </w:r>
            <w:r w:rsidRPr="002E336D">
              <w:rPr>
                <w:rFonts w:ascii="Times New Roman" w:hAnsi="Times New Roman"/>
                <w:lang w:val="en-US"/>
              </w:rPr>
              <w:t>Times</w:t>
            </w:r>
            <w:r w:rsidRPr="002E336D">
              <w:rPr>
                <w:rFonts w:ascii="Times New Roman" w:hAnsi="Times New Roman"/>
              </w:rPr>
              <w:t xml:space="preserve"> </w:t>
            </w:r>
            <w:r w:rsidRPr="002E336D">
              <w:rPr>
                <w:rFonts w:ascii="Times New Roman" w:hAnsi="Times New Roman"/>
                <w:lang w:val="en-US"/>
              </w:rPr>
              <w:t>Higher</w:t>
            </w:r>
            <w:r w:rsidRPr="002E336D">
              <w:rPr>
                <w:rFonts w:ascii="Times New Roman" w:hAnsi="Times New Roman"/>
              </w:rPr>
              <w:t xml:space="preserve"> </w:t>
            </w:r>
            <w:r w:rsidRPr="002E336D">
              <w:rPr>
                <w:rFonts w:ascii="Times New Roman" w:hAnsi="Times New Roman"/>
                <w:lang w:val="en-US"/>
              </w:rPr>
              <w:t>Education</w:t>
            </w:r>
            <w:r w:rsidRPr="002E336D">
              <w:rPr>
                <w:rFonts w:ascii="Times New Roman" w:hAnsi="Times New Roman"/>
              </w:rPr>
              <w:t xml:space="preserve"> (Таймс </w:t>
            </w:r>
            <w:proofErr w:type="spellStart"/>
            <w:r w:rsidRPr="002E336D">
              <w:rPr>
                <w:rFonts w:ascii="Times New Roman" w:hAnsi="Times New Roman"/>
              </w:rPr>
              <w:t>Хайер</w:t>
            </w:r>
            <w:proofErr w:type="spellEnd"/>
            <w:r w:rsidRPr="002E336D">
              <w:rPr>
                <w:rFonts w:ascii="Times New Roman" w:hAnsi="Times New Roman"/>
              </w:rPr>
              <w:t xml:space="preserve"> </w:t>
            </w:r>
            <w:proofErr w:type="spellStart"/>
            <w:r w:rsidRPr="002E336D">
              <w:rPr>
                <w:rFonts w:ascii="Times New Roman" w:hAnsi="Times New Roman"/>
              </w:rPr>
              <w:t>Эдукейшн</w:t>
            </w:r>
            <w:proofErr w:type="spellEnd"/>
            <w:r w:rsidRPr="002E336D">
              <w:rPr>
                <w:rFonts w:ascii="Times New Roman" w:hAnsi="Times New Roman"/>
              </w:rPr>
              <w:t xml:space="preserve">) или </w:t>
            </w:r>
            <w:r w:rsidRPr="002E336D">
              <w:rPr>
                <w:rFonts w:ascii="Times New Roman" w:hAnsi="Times New Roman"/>
                <w:lang w:val="en-US"/>
              </w:rPr>
              <w:t>US</w:t>
            </w:r>
            <w:r w:rsidRPr="002E336D">
              <w:rPr>
                <w:rFonts w:ascii="Times New Roman" w:hAnsi="Times New Roman"/>
              </w:rPr>
              <w:t xml:space="preserve"> </w:t>
            </w:r>
            <w:r w:rsidRPr="002E336D">
              <w:rPr>
                <w:rFonts w:ascii="Times New Roman" w:hAnsi="Times New Roman"/>
                <w:lang w:val="en-US"/>
              </w:rPr>
              <w:t>News</w:t>
            </w:r>
            <w:r w:rsidRPr="002E336D">
              <w:rPr>
                <w:rFonts w:ascii="Times New Roman" w:hAnsi="Times New Roman"/>
              </w:rPr>
              <w:t xml:space="preserve"> </w:t>
            </w:r>
            <w:r w:rsidRPr="002E336D">
              <w:rPr>
                <w:rFonts w:ascii="Times New Roman" w:hAnsi="Times New Roman"/>
                <w:lang w:val="en-US"/>
              </w:rPr>
              <w:t>Best</w:t>
            </w:r>
            <w:r w:rsidRPr="002E336D">
              <w:rPr>
                <w:rFonts w:ascii="Times New Roman" w:hAnsi="Times New Roman"/>
              </w:rPr>
              <w:t xml:space="preserve"> </w:t>
            </w:r>
            <w:r w:rsidRPr="002E336D">
              <w:rPr>
                <w:rFonts w:ascii="Times New Roman" w:hAnsi="Times New Roman"/>
                <w:lang w:val="en-US"/>
              </w:rPr>
              <w:t>Global</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w:t>
            </w:r>
            <w:r w:rsidRPr="002E336D">
              <w:rPr>
                <w:rFonts w:ascii="Times New Roman" w:hAnsi="Times New Roman"/>
                <w:lang w:val="en-US"/>
              </w:rPr>
              <w:t>Rankings</w:t>
            </w:r>
            <w:r w:rsidRPr="002E336D">
              <w:rPr>
                <w:rFonts w:ascii="Times New Roman" w:hAnsi="Times New Roman"/>
              </w:rPr>
              <w:t xml:space="preserve"> (ЮС Ньюс Бест Глобал </w:t>
            </w:r>
            <w:proofErr w:type="spellStart"/>
            <w:r w:rsidRPr="002E336D">
              <w:rPr>
                <w:rFonts w:ascii="Times New Roman" w:hAnsi="Times New Roman"/>
              </w:rPr>
              <w:t>Юниверситис</w:t>
            </w:r>
            <w:proofErr w:type="spellEnd"/>
            <w:r w:rsidRPr="002E336D">
              <w:rPr>
                <w:rFonts w:ascii="Times New Roman" w:hAnsi="Times New Roman"/>
              </w:rPr>
              <w:t xml:space="preserve"> </w:t>
            </w:r>
            <w:proofErr w:type="spellStart"/>
            <w:r w:rsidRPr="002E336D">
              <w:rPr>
                <w:rFonts w:ascii="Times New Roman" w:hAnsi="Times New Roman"/>
              </w:rPr>
              <w:t>Ранкингс</w:t>
            </w:r>
            <w:proofErr w:type="spellEnd"/>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267D674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30/n</w:t>
            </w:r>
          </w:p>
        </w:tc>
        <w:tc>
          <w:tcPr>
            <w:tcW w:w="1409" w:type="dxa"/>
          </w:tcPr>
          <w:p w14:paraId="71B04830"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D691219" w14:textId="12CE4364" w:rsidTr="004C3161">
        <w:tc>
          <w:tcPr>
            <w:tcW w:w="988" w:type="dxa"/>
            <w:tcBorders>
              <w:top w:val="single" w:sz="4" w:space="0" w:color="000000"/>
              <w:left w:val="single" w:sz="4" w:space="0" w:color="000000"/>
              <w:bottom w:val="single" w:sz="4" w:space="0" w:color="000000"/>
              <w:right w:val="single" w:sz="4" w:space="0" w:color="000000"/>
            </w:tcBorders>
          </w:tcPr>
          <w:p w14:paraId="6E6CC54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4.8</w:t>
            </w:r>
          </w:p>
        </w:tc>
        <w:tc>
          <w:tcPr>
            <w:tcW w:w="5670" w:type="dxa"/>
            <w:tcBorders>
              <w:top w:val="single" w:sz="4" w:space="0" w:color="000000"/>
              <w:left w:val="single" w:sz="4" w:space="0" w:color="000000"/>
              <w:bottom w:val="single" w:sz="4" w:space="0" w:color="000000"/>
              <w:right w:val="single" w:sz="4" w:space="0" w:color="000000"/>
            </w:tcBorders>
            <w:hideMark/>
          </w:tcPr>
          <w:p w14:paraId="5DD9AADB"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Глава в монографии, опубликованной издательством </w:t>
            </w:r>
            <w:r w:rsidRPr="002E336D">
              <w:rPr>
                <w:rFonts w:ascii="Times New Roman" w:hAnsi="Times New Roman"/>
                <w:lang w:val="en-US"/>
              </w:rPr>
              <w:t>Elsevier</w:t>
            </w:r>
            <w:r w:rsidRPr="002E336D">
              <w:rPr>
                <w:rFonts w:ascii="Times New Roman" w:hAnsi="Times New Roman"/>
              </w:rPr>
              <w:t xml:space="preserve"> (</w:t>
            </w:r>
            <w:proofErr w:type="spellStart"/>
            <w:r w:rsidRPr="002E336D">
              <w:rPr>
                <w:rFonts w:ascii="Times New Roman" w:hAnsi="Times New Roman"/>
              </w:rPr>
              <w:t>Елсивиэр</w:t>
            </w:r>
            <w:proofErr w:type="spellEnd"/>
            <w:r w:rsidRPr="002E336D">
              <w:rPr>
                <w:rFonts w:ascii="Times New Roman" w:hAnsi="Times New Roman"/>
              </w:rPr>
              <w:t xml:space="preserve">), </w:t>
            </w:r>
            <w:r w:rsidRPr="002E336D">
              <w:rPr>
                <w:rFonts w:ascii="Times New Roman" w:hAnsi="Times New Roman"/>
                <w:lang w:val="en-US"/>
              </w:rPr>
              <w:t>Brill</w:t>
            </w:r>
            <w:r w:rsidRPr="002E336D">
              <w:rPr>
                <w:rFonts w:ascii="Times New Roman" w:hAnsi="Times New Roman"/>
              </w:rPr>
              <w:t xml:space="preserve"> (</w:t>
            </w:r>
            <w:proofErr w:type="spellStart"/>
            <w:r w:rsidRPr="002E336D">
              <w:rPr>
                <w:rFonts w:ascii="Times New Roman" w:hAnsi="Times New Roman"/>
              </w:rPr>
              <w:t>Брилл</w:t>
            </w:r>
            <w:proofErr w:type="spellEnd"/>
            <w:r w:rsidRPr="002E336D">
              <w:rPr>
                <w:rFonts w:ascii="Times New Roman" w:hAnsi="Times New Roman"/>
              </w:rPr>
              <w:t xml:space="preserve">), </w:t>
            </w:r>
            <w:r w:rsidRPr="002E336D">
              <w:rPr>
                <w:rFonts w:ascii="Times New Roman" w:hAnsi="Times New Roman"/>
                <w:lang w:val="en-US"/>
              </w:rPr>
              <w:t>CRC</w:t>
            </w:r>
            <w:r w:rsidRPr="002E336D">
              <w:rPr>
                <w:rFonts w:ascii="Times New Roman" w:hAnsi="Times New Roman"/>
              </w:rPr>
              <w:t xml:space="preserve"> </w:t>
            </w:r>
            <w:r w:rsidRPr="002E336D">
              <w:rPr>
                <w:rFonts w:ascii="Times New Roman" w:hAnsi="Times New Roman"/>
                <w:lang w:val="en-US"/>
              </w:rPr>
              <w:t>Press</w:t>
            </w:r>
            <w:r w:rsidRPr="002E336D">
              <w:rPr>
                <w:rFonts w:ascii="Times New Roman" w:hAnsi="Times New Roman"/>
              </w:rPr>
              <w:t xml:space="preserve"> (СРС </w:t>
            </w:r>
            <w:proofErr w:type="spellStart"/>
            <w:r w:rsidRPr="002E336D">
              <w:rPr>
                <w:rFonts w:ascii="Times New Roman" w:hAnsi="Times New Roman"/>
              </w:rPr>
              <w:t>Прес</w:t>
            </w:r>
            <w:proofErr w:type="spellEnd"/>
            <w:r w:rsidRPr="002E336D">
              <w:rPr>
                <w:rFonts w:ascii="Times New Roman" w:hAnsi="Times New Roman"/>
              </w:rPr>
              <w:t xml:space="preserve">), </w:t>
            </w:r>
            <w:proofErr w:type="spellStart"/>
            <w:r w:rsidRPr="002E336D">
              <w:rPr>
                <w:rFonts w:ascii="Times New Roman" w:hAnsi="Times New Roman"/>
                <w:lang w:val="en-US"/>
              </w:rPr>
              <w:t>DeGruyter</w:t>
            </w:r>
            <w:proofErr w:type="spellEnd"/>
            <w:r w:rsidRPr="002E336D">
              <w:rPr>
                <w:rFonts w:ascii="Times New Roman" w:hAnsi="Times New Roman"/>
              </w:rPr>
              <w:t xml:space="preserve"> (</w:t>
            </w:r>
            <w:proofErr w:type="spellStart"/>
            <w:r w:rsidRPr="002E336D">
              <w:rPr>
                <w:rFonts w:ascii="Times New Roman" w:hAnsi="Times New Roman"/>
              </w:rPr>
              <w:t>ДэГрютер</w:t>
            </w:r>
            <w:proofErr w:type="spellEnd"/>
            <w:r w:rsidRPr="002E336D">
              <w:rPr>
                <w:rFonts w:ascii="Times New Roman" w:hAnsi="Times New Roman"/>
              </w:rPr>
              <w:t xml:space="preserve">), </w:t>
            </w:r>
            <w:r w:rsidRPr="002E336D">
              <w:rPr>
                <w:rFonts w:ascii="Times New Roman" w:hAnsi="Times New Roman"/>
                <w:lang w:val="en-US"/>
              </w:rPr>
              <w:t>Edward</w:t>
            </w:r>
            <w:r w:rsidRPr="002E336D">
              <w:rPr>
                <w:rFonts w:ascii="Times New Roman" w:hAnsi="Times New Roman"/>
              </w:rPr>
              <w:t xml:space="preserve"> </w:t>
            </w:r>
            <w:r w:rsidRPr="002E336D">
              <w:rPr>
                <w:rFonts w:ascii="Times New Roman" w:hAnsi="Times New Roman"/>
                <w:lang w:val="en-US"/>
              </w:rPr>
              <w:t>Elgar</w:t>
            </w:r>
            <w:r w:rsidRPr="002E336D">
              <w:rPr>
                <w:rFonts w:ascii="Times New Roman" w:hAnsi="Times New Roman"/>
              </w:rPr>
              <w:t xml:space="preserve"> </w:t>
            </w:r>
            <w:r w:rsidRPr="002E336D">
              <w:rPr>
                <w:rFonts w:ascii="Times New Roman" w:hAnsi="Times New Roman"/>
                <w:lang w:val="en-US"/>
              </w:rPr>
              <w:t>Publishing</w:t>
            </w:r>
            <w:r w:rsidRPr="002E336D">
              <w:rPr>
                <w:rFonts w:ascii="Times New Roman" w:hAnsi="Times New Roman"/>
              </w:rPr>
              <w:t xml:space="preserve"> (</w:t>
            </w:r>
            <w:proofErr w:type="spellStart"/>
            <w:r w:rsidRPr="002E336D">
              <w:rPr>
                <w:rFonts w:ascii="Times New Roman" w:hAnsi="Times New Roman"/>
              </w:rPr>
              <w:t>Едвард</w:t>
            </w:r>
            <w:proofErr w:type="spellEnd"/>
            <w:r w:rsidRPr="002E336D">
              <w:rPr>
                <w:rFonts w:ascii="Times New Roman" w:hAnsi="Times New Roman"/>
              </w:rPr>
              <w:t xml:space="preserve"> </w:t>
            </w:r>
            <w:proofErr w:type="spellStart"/>
            <w:r w:rsidRPr="002E336D">
              <w:rPr>
                <w:rFonts w:ascii="Times New Roman" w:hAnsi="Times New Roman"/>
              </w:rPr>
              <w:t>Елгар</w:t>
            </w:r>
            <w:proofErr w:type="spellEnd"/>
            <w:r w:rsidRPr="002E336D">
              <w:rPr>
                <w:rFonts w:ascii="Times New Roman" w:hAnsi="Times New Roman"/>
              </w:rPr>
              <w:t xml:space="preserve"> Паблишинг), </w:t>
            </w:r>
            <w:r w:rsidRPr="002E336D">
              <w:rPr>
                <w:rFonts w:ascii="Times New Roman" w:hAnsi="Times New Roman"/>
                <w:lang w:val="en-US"/>
              </w:rPr>
              <w:t>John</w:t>
            </w:r>
            <w:r w:rsidRPr="002E336D">
              <w:rPr>
                <w:rFonts w:ascii="Times New Roman" w:hAnsi="Times New Roman"/>
              </w:rPr>
              <w:t xml:space="preserve"> </w:t>
            </w:r>
            <w:r w:rsidRPr="002E336D">
              <w:rPr>
                <w:rFonts w:ascii="Times New Roman" w:hAnsi="Times New Roman"/>
                <w:lang w:val="en-US"/>
              </w:rPr>
              <w:t>Wiley</w:t>
            </w:r>
            <w:r w:rsidRPr="002E336D">
              <w:rPr>
                <w:rFonts w:ascii="Times New Roman" w:hAnsi="Times New Roman"/>
              </w:rPr>
              <w:t xml:space="preserve"> &amp; </w:t>
            </w:r>
            <w:r w:rsidRPr="002E336D">
              <w:rPr>
                <w:rFonts w:ascii="Times New Roman" w:hAnsi="Times New Roman"/>
                <w:lang w:val="en-US"/>
              </w:rPr>
              <w:t>Sons</w:t>
            </w:r>
            <w:r w:rsidRPr="002E336D">
              <w:rPr>
                <w:rFonts w:ascii="Times New Roman" w:hAnsi="Times New Roman"/>
              </w:rPr>
              <w:t xml:space="preserve"> (Джон </w:t>
            </w:r>
            <w:proofErr w:type="spellStart"/>
            <w:r w:rsidRPr="002E336D">
              <w:rPr>
                <w:rFonts w:ascii="Times New Roman" w:hAnsi="Times New Roman"/>
              </w:rPr>
              <w:t>Уилэй</w:t>
            </w:r>
            <w:proofErr w:type="spellEnd"/>
            <w:r w:rsidRPr="002E336D">
              <w:rPr>
                <w:rFonts w:ascii="Times New Roman" w:hAnsi="Times New Roman"/>
              </w:rPr>
              <w:t xml:space="preserve"> энд </w:t>
            </w:r>
            <w:proofErr w:type="spellStart"/>
            <w:r w:rsidRPr="002E336D">
              <w:rPr>
                <w:rFonts w:ascii="Times New Roman" w:hAnsi="Times New Roman"/>
              </w:rPr>
              <w:lastRenderedPageBreak/>
              <w:t>Сонс</w:t>
            </w:r>
            <w:proofErr w:type="spellEnd"/>
            <w:r w:rsidRPr="002E336D">
              <w:rPr>
                <w:rFonts w:ascii="Times New Roman" w:hAnsi="Times New Roman"/>
              </w:rPr>
              <w:t xml:space="preserve">), </w:t>
            </w:r>
            <w:r w:rsidRPr="002E336D">
              <w:rPr>
                <w:rFonts w:ascii="Times New Roman" w:hAnsi="Times New Roman"/>
                <w:lang w:val="en-US"/>
              </w:rPr>
              <w:t>McGraw</w:t>
            </w:r>
            <w:r w:rsidRPr="002E336D">
              <w:rPr>
                <w:rFonts w:ascii="Times New Roman" w:hAnsi="Times New Roman"/>
              </w:rPr>
              <w:t xml:space="preserve"> </w:t>
            </w:r>
            <w:r w:rsidRPr="002E336D">
              <w:rPr>
                <w:rFonts w:ascii="Times New Roman" w:hAnsi="Times New Roman"/>
                <w:lang w:val="en-US"/>
              </w:rPr>
              <w:t>Hill</w:t>
            </w:r>
            <w:r w:rsidRPr="002E336D">
              <w:rPr>
                <w:rFonts w:ascii="Times New Roman" w:hAnsi="Times New Roman"/>
              </w:rPr>
              <w:t xml:space="preserve"> (</w:t>
            </w:r>
            <w:proofErr w:type="spellStart"/>
            <w:r w:rsidRPr="002E336D">
              <w:rPr>
                <w:rFonts w:ascii="Times New Roman" w:hAnsi="Times New Roman"/>
              </w:rPr>
              <w:t>МакГроу</w:t>
            </w:r>
            <w:proofErr w:type="spellEnd"/>
            <w:r w:rsidRPr="002E336D">
              <w:rPr>
                <w:rFonts w:ascii="Times New Roman" w:hAnsi="Times New Roman"/>
              </w:rPr>
              <w:t xml:space="preserve"> Хил), </w:t>
            </w:r>
            <w:r w:rsidRPr="002E336D">
              <w:rPr>
                <w:rFonts w:ascii="Times New Roman" w:hAnsi="Times New Roman"/>
                <w:lang w:val="en-US"/>
              </w:rPr>
              <w:t>Palgrave</w:t>
            </w:r>
            <w:r w:rsidRPr="002E336D">
              <w:rPr>
                <w:rFonts w:ascii="Times New Roman" w:hAnsi="Times New Roman"/>
              </w:rPr>
              <w:t xml:space="preserve"> </w:t>
            </w:r>
            <w:r w:rsidRPr="002E336D">
              <w:rPr>
                <w:rFonts w:ascii="Times New Roman" w:hAnsi="Times New Roman"/>
                <w:lang w:val="en-US"/>
              </w:rPr>
              <w:t>Macmillan</w:t>
            </w:r>
            <w:r w:rsidRPr="002E336D">
              <w:rPr>
                <w:rFonts w:ascii="Times New Roman" w:hAnsi="Times New Roman"/>
              </w:rPr>
              <w:t xml:space="preserve"> (</w:t>
            </w:r>
            <w:proofErr w:type="spellStart"/>
            <w:r w:rsidRPr="002E336D">
              <w:rPr>
                <w:rFonts w:ascii="Times New Roman" w:hAnsi="Times New Roman"/>
              </w:rPr>
              <w:t>Палгрэйв</w:t>
            </w:r>
            <w:proofErr w:type="spellEnd"/>
            <w:r w:rsidRPr="002E336D">
              <w:rPr>
                <w:rFonts w:ascii="Times New Roman" w:hAnsi="Times New Roman"/>
              </w:rPr>
              <w:t xml:space="preserve"> Макмиллан), </w:t>
            </w:r>
            <w:r w:rsidRPr="002E336D">
              <w:rPr>
                <w:rFonts w:ascii="Times New Roman" w:hAnsi="Times New Roman"/>
                <w:lang w:val="en-US"/>
              </w:rPr>
              <w:t>Peter</w:t>
            </w:r>
            <w:r w:rsidRPr="002E336D">
              <w:rPr>
                <w:rFonts w:ascii="Times New Roman" w:hAnsi="Times New Roman"/>
              </w:rPr>
              <w:t xml:space="preserve"> </w:t>
            </w:r>
            <w:r w:rsidRPr="002E336D">
              <w:rPr>
                <w:rFonts w:ascii="Times New Roman" w:hAnsi="Times New Roman"/>
                <w:lang w:val="en-US"/>
              </w:rPr>
              <w:t>Lang</w:t>
            </w:r>
            <w:r w:rsidRPr="002E336D">
              <w:rPr>
                <w:rFonts w:ascii="Times New Roman" w:hAnsi="Times New Roman"/>
              </w:rPr>
              <w:t xml:space="preserve"> (Питер Ланг), </w:t>
            </w:r>
            <w:r w:rsidRPr="002E336D">
              <w:rPr>
                <w:rFonts w:ascii="Times New Roman" w:hAnsi="Times New Roman"/>
                <w:lang w:val="en-US"/>
              </w:rPr>
              <w:t>Prentice</w:t>
            </w:r>
            <w:r w:rsidRPr="002E336D">
              <w:rPr>
                <w:rFonts w:ascii="Times New Roman" w:hAnsi="Times New Roman"/>
              </w:rPr>
              <w:t xml:space="preserve"> </w:t>
            </w:r>
            <w:r w:rsidRPr="002E336D">
              <w:rPr>
                <w:rFonts w:ascii="Times New Roman" w:hAnsi="Times New Roman"/>
                <w:lang w:val="en-US"/>
              </w:rPr>
              <w:t>Hall</w:t>
            </w:r>
            <w:r w:rsidRPr="002E336D">
              <w:rPr>
                <w:rFonts w:ascii="Times New Roman" w:hAnsi="Times New Roman"/>
              </w:rPr>
              <w:t xml:space="preserve"> (</w:t>
            </w:r>
            <w:proofErr w:type="spellStart"/>
            <w:r w:rsidRPr="002E336D">
              <w:rPr>
                <w:rFonts w:ascii="Times New Roman" w:hAnsi="Times New Roman"/>
              </w:rPr>
              <w:t>Прентис</w:t>
            </w:r>
            <w:proofErr w:type="spellEnd"/>
            <w:r w:rsidRPr="002E336D">
              <w:rPr>
                <w:rFonts w:ascii="Times New Roman" w:hAnsi="Times New Roman"/>
              </w:rPr>
              <w:t xml:space="preserve"> Холл), </w:t>
            </w:r>
            <w:r w:rsidRPr="002E336D">
              <w:rPr>
                <w:rFonts w:ascii="Times New Roman" w:hAnsi="Times New Roman"/>
                <w:lang w:val="en-US"/>
              </w:rPr>
              <w:t>Routledge</w:t>
            </w:r>
            <w:r w:rsidRPr="002E336D">
              <w:rPr>
                <w:rFonts w:ascii="Times New Roman" w:hAnsi="Times New Roman"/>
              </w:rPr>
              <w:t xml:space="preserve"> (</w:t>
            </w:r>
            <w:proofErr w:type="spellStart"/>
            <w:r w:rsidRPr="002E336D">
              <w:rPr>
                <w:rFonts w:ascii="Times New Roman" w:hAnsi="Times New Roman"/>
              </w:rPr>
              <w:t>Роутлэдж</w:t>
            </w:r>
            <w:proofErr w:type="spellEnd"/>
            <w:r w:rsidRPr="002E336D">
              <w:rPr>
                <w:rFonts w:ascii="Times New Roman" w:hAnsi="Times New Roman"/>
              </w:rPr>
              <w:t xml:space="preserve">), </w:t>
            </w:r>
            <w:r w:rsidRPr="002E336D">
              <w:rPr>
                <w:rFonts w:ascii="Times New Roman" w:hAnsi="Times New Roman"/>
                <w:lang w:val="en-US"/>
              </w:rPr>
              <w:t>Sage</w:t>
            </w:r>
            <w:r w:rsidRPr="002E336D">
              <w:rPr>
                <w:rFonts w:ascii="Times New Roman" w:hAnsi="Times New Roman"/>
              </w:rPr>
              <w:t xml:space="preserve"> </w:t>
            </w:r>
            <w:r w:rsidRPr="002E336D">
              <w:rPr>
                <w:rFonts w:ascii="Times New Roman" w:hAnsi="Times New Roman"/>
                <w:lang w:val="en-US"/>
              </w:rPr>
              <w:t>Publications</w:t>
            </w:r>
            <w:r w:rsidRPr="002E336D">
              <w:rPr>
                <w:rFonts w:ascii="Times New Roman" w:hAnsi="Times New Roman"/>
              </w:rPr>
              <w:t xml:space="preserve"> (</w:t>
            </w:r>
            <w:proofErr w:type="spellStart"/>
            <w:r w:rsidRPr="002E336D">
              <w:rPr>
                <w:rFonts w:ascii="Times New Roman" w:hAnsi="Times New Roman"/>
              </w:rPr>
              <w:t>Сэйдж</w:t>
            </w:r>
            <w:proofErr w:type="spellEnd"/>
            <w:r w:rsidRPr="002E336D">
              <w:rPr>
                <w:rFonts w:ascii="Times New Roman" w:hAnsi="Times New Roman"/>
              </w:rPr>
              <w:t xml:space="preserve"> </w:t>
            </w:r>
            <w:proofErr w:type="spellStart"/>
            <w:r w:rsidRPr="002E336D">
              <w:rPr>
                <w:rFonts w:ascii="Times New Roman" w:hAnsi="Times New Roman"/>
              </w:rPr>
              <w:t>Пабликэйшнс</w:t>
            </w:r>
            <w:proofErr w:type="spellEnd"/>
            <w:r w:rsidRPr="002E336D">
              <w:rPr>
                <w:rFonts w:ascii="Times New Roman" w:hAnsi="Times New Roman"/>
              </w:rPr>
              <w:t xml:space="preserve">) , </w:t>
            </w:r>
            <w:r w:rsidRPr="002E336D">
              <w:rPr>
                <w:rFonts w:ascii="Times New Roman" w:hAnsi="Times New Roman"/>
                <w:lang w:val="en-US"/>
              </w:rPr>
              <w:t>Springer</w:t>
            </w:r>
            <w:r w:rsidRPr="002E336D">
              <w:rPr>
                <w:rFonts w:ascii="Times New Roman" w:hAnsi="Times New Roman"/>
              </w:rPr>
              <w:t xml:space="preserve"> </w:t>
            </w:r>
            <w:r w:rsidRPr="002E336D">
              <w:rPr>
                <w:rFonts w:ascii="Times New Roman" w:hAnsi="Times New Roman"/>
                <w:lang w:val="en-US"/>
              </w:rPr>
              <w:t>Nature</w:t>
            </w:r>
            <w:r w:rsidRPr="002E336D">
              <w:rPr>
                <w:rFonts w:ascii="Times New Roman" w:hAnsi="Times New Roman"/>
              </w:rPr>
              <w:t xml:space="preserve"> (Спрингер </w:t>
            </w:r>
            <w:proofErr w:type="spellStart"/>
            <w:r w:rsidRPr="002E336D">
              <w:rPr>
                <w:rFonts w:ascii="Times New Roman" w:hAnsi="Times New Roman"/>
              </w:rPr>
              <w:t>Нэйчер</w:t>
            </w:r>
            <w:proofErr w:type="spellEnd"/>
            <w:r w:rsidRPr="002E336D">
              <w:rPr>
                <w:rFonts w:ascii="Times New Roman" w:hAnsi="Times New Roman"/>
              </w:rPr>
              <w:t xml:space="preserve">), </w:t>
            </w:r>
            <w:r w:rsidRPr="002E336D">
              <w:rPr>
                <w:rFonts w:ascii="Times New Roman" w:hAnsi="Times New Roman"/>
                <w:lang w:val="en-US"/>
              </w:rPr>
              <w:t>Taylor</w:t>
            </w:r>
            <w:r w:rsidRPr="002E336D">
              <w:rPr>
                <w:rFonts w:ascii="Times New Roman" w:hAnsi="Times New Roman"/>
              </w:rPr>
              <w:t xml:space="preserve"> </w:t>
            </w:r>
            <w:r w:rsidRPr="002E336D">
              <w:rPr>
                <w:rFonts w:ascii="Times New Roman" w:hAnsi="Times New Roman"/>
                <w:lang w:val="en-US"/>
              </w:rPr>
              <w:t>and</w:t>
            </w:r>
            <w:r w:rsidRPr="002E336D">
              <w:rPr>
                <w:rFonts w:ascii="Times New Roman" w:hAnsi="Times New Roman"/>
              </w:rPr>
              <w:t xml:space="preserve"> </w:t>
            </w:r>
            <w:r w:rsidRPr="002E336D">
              <w:rPr>
                <w:rFonts w:ascii="Times New Roman" w:hAnsi="Times New Roman"/>
                <w:lang w:val="en-US"/>
              </w:rPr>
              <w:t>Francis</w:t>
            </w:r>
            <w:r w:rsidRPr="002E336D">
              <w:rPr>
                <w:rFonts w:ascii="Times New Roman" w:hAnsi="Times New Roman"/>
              </w:rPr>
              <w:t xml:space="preserve"> (Тэйлор энд Фрэнсис), </w:t>
            </w:r>
            <w:r w:rsidRPr="002E336D">
              <w:rPr>
                <w:rFonts w:ascii="Times New Roman" w:hAnsi="Times New Roman"/>
                <w:lang w:val="en-US"/>
              </w:rPr>
              <w:t>Wolters</w:t>
            </w:r>
            <w:r w:rsidRPr="002E336D">
              <w:rPr>
                <w:rFonts w:ascii="Times New Roman" w:hAnsi="Times New Roman"/>
              </w:rPr>
              <w:t xml:space="preserve"> </w:t>
            </w:r>
            <w:r w:rsidRPr="002E336D">
              <w:rPr>
                <w:rFonts w:ascii="Times New Roman" w:hAnsi="Times New Roman"/>
                <w:lang w:val="en-US"/>
              </w:rPr>
              <w:t>Kluwer</w:t>
            </w:r>
            <w:r w:rsidRPr="002E336D">
              <w:rPr>
                <w:rFonts w:ascii="Times New Roman" w:hAnsi="Times New Roman"/>
              </w:rPr>
              <w:t xml:space="preserve"> (</w:t>
            </w:r>
            <w:proofErr w:type="spellStart"/>
            <w:r w:rsidRPr="002E336D">
              <w:rPr>
                <w:rFonts w:ascii="Times New Roman" w:hAnsi="Times New Roman"/>
              </w:rPr>
              <w:t>Уолтэрс</w:t>
            </w:r>
            <w:proofErr w:type="spellEnd"/>
            <w:r w:rsidRPr="002E336D">
              <w:rPr>
                <w:rFonts w:ascii="Times New Roman" w:hAnsi="Times New Roman"/>
              </w:rPr>
              <w:t xml:space="preserve"> </w:t>
            </w:r>
            <w:proofErr w:type="spellStart"/>
            <w:r w:rsidRPr="002E336D">
              <w:rPr>
                <w:rFonts w:ascii="Times New Roman" w:hAnsi="Times New Roman"/>
              </w:rPr>
              <w:t>Клууэр</w:t>
            </w:r>
            <w:proofErr w:type="spellEnd"/>
            <w:r w:rsidRPr="002E336D">
              <w:rPr>
                <w:rFonts w:ascii="Times New Roman" w:hAnsi="Times New Roman"/>
              </w:rPr>
              <w:t xml:space="preserve">) или издательством </w:t>
            </w:r>
            <w:r w:rsidRPr="002E336D">
              <w:rPr>
                <w:rFonts w:ascii="Times New Roman" w:hAnsi="Times New Roman"/>
                <w:lang w:val="kk-KZ"/>
              </w:rPr>
              <w:t>ОВПО</w:t>
            </w:r>
            <w:r w:rsidRPr="002E336D">
              <w:rPr>
                <w:rFonts w:ascii="Times New Roman" w:hAnsi="Times New Roman"/>
              </w:rPr>
              <w:t xml:space="preserve">, входящего в топ-100 генерального рейтинга </w:t>
            </w:r>
            <w:r w:rsidRPr="002E336D">
              <w:rPr>
                <w:rFonts w:ascii="Times New Roman" w:hAnsi="Times New Roman"/>
                <w:lang w:val="en-US"/>
              </w:rPr>
              <w:t>Academic</w:t>
            </w:r>
            <w:r w:rsidRPr="002E336D">
              <w:rPr>
                <w:rFonts w:ascii="Times New Roman" w:hAnsi="Times New Roman"/>
              </w:rPr>
              <w:t xml:space="preserve"> </w:t>
            </w:r>
            <w:r w:rsidRPr="002E336D">
              <w:rPr>
                <w:rFonts w:ascii="Times New Roman" w:hAnsi="Times New Roman"/>
                <w:lang w:val="en-US"/>
              </w:rPr>
              <w:t>Ranking</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World</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(Академик </w:t>
            </w:r>
            <w:proofErr w:type="spellStart"/>
            <w:r w:rsidRPr="002E336D">
              <w:rPr>
                <w:rFonts w:ascii="Times New Roman" w:hAnsi="Times New Roman"/>
              </w:rPr>
              <w:t>Ранкинг</w:t>
            </w:r>
            <w:proofErr w:type="spellEnd"/>
            <w:r w:rsidRPr="002E336D">
              <w:rPr>
                <w:rFonts w:ascii="Times New Roman" w:hAnsi="Times New Roman"/>
              </w:rPr>
              <w:t xml:space="preserve"> оф Уорлд </w:t>
            </w:r>
            <w:proofErr w:type="spellStart"/>
            <w:r w:rsidRPr="002E336D">
              <w:rPr>
                <w:rFonts w:ascii="Times New Roman" w:hAnsi="Times New Roman"/>
              </w:rPr>
              <w:t>Юниверситис</w:t>
            </w:r>
            <w:proofErr w:type="spellEnd"/>
            <w:r w:rsidRPr="002E336D">
              <w:rPr>
                <w:rFonts w:ascii="Times New Roman" w:hAnsi="Times New Roman"/>
              </w:rPr>
              <w:t xml:space="preserve">), </w:t>
            </w:r>
            <w:r w:rsidRPr="002E336D">
              <w:rPr>
                <w:rFonts w:ascii="Times New Roman" w:hAnsi="Times New Roman"/>
                <w:lang w:val="en-US"/>
              </w:rPr>
              <w:t>Times</w:t>
            </w:r>
            <w:r w:rsidRPr="002E336D">
              <w:rPr>
                <w:rFonts w:ascii="Times New Roman" w:hAnsi="Times New Roman"/>
              </w:rPr>
              <w:t xml:space="preserve"> </w:t>
            </w:r>
            <w:r w:rsidRPr="002E336D">
              <w:rPr>
                <w:rFonts w:ascii="Times New Roman" w:hAnsi="Times New Roman"/>
                <w:lang w:val="en-US"/>
              </w:rPr>
              <w:t>Higher</w:t>
            </w:r>
            <w:r w:rsidRPr="002E336D">
              <w:rPr>
                <w:rFonts w:ascii="Times New Roman" w:hAnsi="Times New Roman"/>
              </w:rPr>
              <w:t xml:space="preserve"> </w:t>
            </w:r>
            <w:r w:rsidRPr="002E336D">
              <w:rPr>
                <w:rFonts w:ascii="Times New Roman" w:hAnsi="Times New Roman"/>
                <w:lang w:val="en-US"/>
              </w:rPr>
              <w:t>Education</w:t>
            </w:r>
            <w:r w:rsidRPr="002E336D">
              <w:rPr>
                <w:rFonts w:ascii="Times New Roman" w:hAnsi="Times New Roman"/>
              </w:rPr>
              <w:t xml:space="preserve"> (Таймс </w:t>
            </w:r>
            <w:proofErr w:type="spellStart"/>
            <w:r w:rsidRPr="002E336D">
              <w:rPr>
                <w:rFonts w:ascii="Times New Roman" w:hAnsi="Times New Roman"/>
              </w:rPr>
              <w:t>Хайер</w:t>
            </w:r>
            <w:proofErr w:type="spellEnd"/>
            <w:r w:rsidRPr="002E336D">
              <w:rPr>
                <w:rFonts w:ascii="Times New Roman" w:hAnsi="Times New Roman"/>
              </w:rPr>
              <w:t xml:space="preserve"> </w:t>
            </w:r>
            <w:proofErr w:type="spellStart"/>
            <w:r w:rsidRPr="002E336D">
              <w:rPr>
                <w:rFonts w:ascii="Times New Roman" w:hAnsi="Times New Roman"/>
              </w:rPr>
              <w:t>Эдукейшн</w:t>
            </w:r>
            <w:proofErr w:type="spellEnd"/>
            <w:r w:rsidRPr="002E336D">
              <w:rPr>
                <w:rFonts w:ascii="Times New Roman" w:hAnsi="Times New Roman"/>
              </w:rPr>
              <w:t xml:space="preserve">) или </w:t>
            </w:r>
            <w:r w:rsidRPr="002E336D">
              <w:rPr>
                <w:rFonts w:ascii="Times New Roman" w:hAnsi="Times New Roman"/>
                <w:lang w:val="en-US"/>
              </w:rPr>
              <w:t>US</w:t>
            </w:r>
            <w:r w:rsidRPr="002E336D">
              <w:rPr>
                <w:rFonts w:ascii="Times New Roman" w:hAnsi="Times New Roman"/>
              </w:rPr>
              <w:t xml:space="preserve"> </w:t>
            </w:r>
            <w:r w:rsidRPr="002E336D">
              <w:rPr>
                <w:rFonts w:ascii="Times New Roman" w:hAnsi="Times New Roman"/>
                <w:lang w:val="en-US"/>
              </w:rPr>
              <w:t>News</w:t>
            </w:r>
            <w:r w:rsidRPr="002E336D">
              <w:rPr>
                <w:rFonts w:ascii="Times New Roman" w:hAnsi="Times New Roman"/>
              </w:rPr>
              <w:t xml:space="preserve"> </w:t>
            </w:r>
            <w:r w:rsidRPr="002E336D">
              <w:rPr>
                <w:rFonts w:ascii="Times New Roman" w:hAnsi="Times New Roman"/>
                <w:lang w:val="en-US"/>
              </w:rPr>
              <w:t>Best</w:t>
            </w:r>
            <w:r w:rsidRPr="002E336D">
              <w:rPr>
                <w:rFonts w:ascii="Times New Roman" w:hAnsi="Times New Roman"/>
              </w:rPr>
              <w:t xml:space="preserve"> </w:t>
            </w:r>
            <w:r w:rsidRPr="002E336D">
              <w:rPr>
                <w:rFonts w:ascii="Times New Roman" w:hAnsi="Times New Roman"/>
                <w:lang w:val="en-US"/>
              </w:rPr>
              <w:t>Global</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w:t>
            </w:r>
            <w:r w:rsidRPr="002E336D">
              <w:rPr>
                <w:rFonts w:ascii="Times New Roman" w:hAnsi="Times New Roman"/>
                <w:lang w:val="en-US"/>
              </w:rPr>
              <w:t>Rankings</w:t>
            </w:r>
            <w:r w:rsidRPr="002E336D">
              <w:rPr>
                <w:rFonts w:ascii="Times New Roman" w:hAnsi="Times New Roman"/>
              </w:rPr>
              <w:t xml:space="preserve"> (ЮС Ньюс Бест Глобал </w:t>
            </w:r>
            <w:proofErr w:type="spellStart"/>
            <w:r w:rsidRPr="002E336D">
              <w:rPr>
                <w:rFonts w:ascii="Times New Roman" w:hAnsi="Times New Roman"/>
              </w:rPr>
              <w:t>Юниверситис</w:t>
            </w:r>
            <w:proofErr w:type="spellEnd"/>
            <w:r w:rsidRPr="002E336D">
              <w:rPr>
                <w:rFonts w:ascii="Times New Roman" w:hAnsi="Times New Roman"/>
              </w:rPr>
              <w:t xml:space="preserve"> </w:t>
            </w:r>
            <w:proofErr w:type="spellStart"/>
            <w:r w:rsidRPr="002E336D">
              <w:rPr>
                <w:rFonts w:ascii="Times New Roman" w:hAnsi="Times New Roman"/>
              </w:rPr>
              <w:t>Ранкингс</w:t>
            </w:r>
            <w:proofErr w:type="spellEnd"/>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hideMark/>
          </w:tcPr>
          <w:p w14:paraId="027C80E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lastRenderedPageBreak/>
              <w:t>15/n</w:t>
            </w:r>
          </w:p>
        </w:tc>
        <w:tc>
          <w:tcPr>
            <w:tcW w:w="1409" w:type="dxa"/>
          </w:tcPr>
          <w:p w14:paraId="0DFC00D0"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285148C" w14:textId="17B7E8DB" w:rsidTr="004C3161">
        <w:tc>
          <w:tcPr>
            <w:tcW w:w="988" w:type="dxa"/>
            <w:tcBorders>
              <w:top w:val="single" w:sz="4" w:space="0" w:color="000000"/>
              <w:left w:val="single" w:sz="4" w:space="0" w:color="000000"/>
              <w:bottom w:val="single" w:sz="4" w:space="0" w:color="000000"/>
              <w:right w:val="single" w:sz="4" w:space="0" w:color="000000"/>
            </w:tcBorders>
          </w:tcPr>
          <w:p w14:paraId="42E84B8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4.9</w:t>
            </w:r>
          </w:p>
        </w:tc>
        <w:tc>
          <w:tcPr>
            <w:tcW w:w="5670" w:type="dxa"/>
            <w:tcBorders>
              <w:top w:val="single" w:sz="4" w:space="0" w:color="000000"/>
              <w:left w:val="single" w:sz="4" w:space="0" w:color="000000"/>
              <w:bottom w:val="single" w:sz="4" w:space="0" w:color="000000"/>
              <w:right w:val="single" w:sz="4" w:space="0" w:color="000000"/>
            </w:tcBorders>
          </w:tcPr>
          <w:p w14:paraId="64A69A5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Монография, изданная отечественным издательством (при наличии рецензий двух докторов наук, обладателей ученого звания профессора)</w:t>
            </w:r>
          </w:p>
        </w:tc>
        <w:tc>
          <w:tcPr>
            <w:tcW w:w="1284" w:type="dxa"/>
            <w:tcBorders>
              <w:top w:val="single" w:sz="4" w:space="0" w:color="000000"/>
              <w:left w:val="single" w:sz="4" w:space="0" w:color="000000"/>
              <w:bottom w:val="single" w:sz="4" w:space="0" w:color="000000"/>
              <w:right w:val="single" w:sz="4" w:space="0" w:color="000000"/>
            </w:tcBorders>
          </w:tcPr>
          <w:p w14:paraId="667ADD34"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12/</w:t>
            </w:r>
            <w:r w:rsidRPr="002E336D">
              <w:rPr>
                <w:rFonts w:ascii="Times New Roman" w:hAnsi="Times New Roman"/>
                <w:lang w:val="en-US"/>
              </w:rPr>
              <w:t>n</w:t>
            </w:r>
          </w:p>
        </w:tc>
        <w:tc>
          <w:tcPr>
            <w:tcW w:w="1409" w:type="dxa"/>
          </w:tcPr>
          <w:p w14:paraId="056CE35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0D46A81" w14:textId="3D5B3D67" w:rsidTr="004C3161">
        <w:tc>
          <w:tcPr>
            <w:tcW w:w="988" w:type="dxa"/>
            <w:tcBorders>
              <w:top w:val="single" w:sz="4" w:space="0" w:color="000000"/>
              <w:left w:val="single" w:sz="4" w:space="0" w:color="000000"/>
              <w:bottom w:val="single" w:sz="4" w:space="0" w:color="000000"/>
              <w:right w:val="single" w:sz="4" w:space="0" w:color="000000"/>
            </w:tcBorders>
          </w:tcPr>
          <w:p w14:paraId="1671ED9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4.10</w:t>
            </w:r>
          </w:p>
        </w:tc>
        <w:tc>
          <w:tcPr>
            <w:tcW w:w="5670" w:type="dxa"/>
            <w:tcBorders>
              <w:top w:val="single" w:sz="4" w:space="0" w:color="000000"/>
              <w:left w:val="single" w:sz="4" w:space="0" w:color="000000"/>
              <w:bottom w:val="single" w:sz="4" w:space="0" w:color="000000"/>
              <w:right w:val="single" w:sz="4" w:space="0" w:color="000000"/>
            </w:tcBorders>
            <w:hideMark/>
          </w:tcPr>
          <w:p w14:paraId="2BB5871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Монография, изданная другим издательством (при наличии рецензий двух докторов наук, обладателей ученого звания профессора и (или) штатных профессоров из университетов, входящих в Топ-200 генеральных международных рейтингов </w:t>
            </w:r>
            <w:r w:rsidRPr="002E336D">
              <w:rPr>
                <w:rFonts w:ascii="Times New Roman" w:hAnsi="Times New Roman"/>
                <w:lang w:val="en-US"/>
              </w:rPr>
              <w:t>Academic</w:t>
            </w:r>
            <w:r w:rsidRPr="002E336D">
              <w:rPr>
                <w:rFonts w:ascii="Times New Roman" w:hAnsi="Times New Roman"/>
              </w:rPr>
              <w:t xml:space="preserve"> </w:t>
            </w:r>
            <w:r w:rsidRPr="002E336D">
              <w:rPr>
                <w:rFonts w:ascii="Times New Roman" w:hAnsi="Times New Roman"/>
                <w:lang w:val="en-US"/>
              </w:rPr>
              <w:t>Ranking</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World</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(Академик </w:t>
            </w:r>
            <w:proofErr w:type="spellStart"/>
            <w:r w:rsidRPr="002E336D">
              <w:rPr>
                <w:rFonts w:ascii="Times New Roman" w:hAnsi="Times New Roman"/>
              </w:rPr>
              <w:t>Ранкинг</w:t>
            </w:r>
            <w:proofErr w:type="spellEnd"/>
            <w:r w:rsidRPr="002E336D">
              <w:rPr>
                <w:rFonts w:ascii="Times New Roman" w:hAnsi="Times New Roman"/>
              </w:rPr>
              <w:t xml:space="preserve"> оф Уорлд </w:t>
            </w:r>
            <w:proofErr w:type="spellStart"/>
            <w:r w:rsidRPr="002E336D">
              <w:rPr>
                <w:rFonts w:ascii="Times New Roman" w:hAnsi="Times New Roman"/>
              </w:rPr>
              <w:t>Юниверситис</w:t>
            </w:r>
            <w:proofErr w:type="spellEnd"/>
            <w:r w:rsidRPr="002E336D">
              <w:rPr>
                <w:rFonts w:ascii="Times New Roman" w:hAnsi="Times New Roman"/>
              </w:rPr>
              <w:t xml:space="preserve">), </w:t>
            </w:r>
            <w:r w:rsidRPr="002E336D">
              <w:rPr>
                <w:rFonts w:ascii="Times New Roman" w:hAnsi="Times New Roman"/>
                <w:lang w:val="en-US"/>
              </w:rPr>
              <w:t>Times</w:t>
            </w:r>
            <w:r w:rsidRPr="002E336D">
              <w:rPr>
                <w:rFonts w:ascii="Times New Roman" w:hAnsi="Times New Roman"/>
              </w:rPr>
              <w:t xml:space="preserve"> </w:t>
            </w:r>
            <w:r w:rsidRPr="002E336D">
              <w:rPr>
                <w:rFonts w:ascii="Times New Roman" w:hAnsi="Times New Roman"/>
                <w:lang w:val="en-US"/>
              </w:rPr>
              <w:t>Higher</w:t>
            </w:r>
            <w:r w:rsidRPr="002E336D">
              <w:rPr>
                <w:rFonts w:ascii="Times New Roman" w:hAnsi="Times New Roman"/>
              </w:rPr>
              <w:t xml:space="preserve"> </w:t>
            </w:r>
            <w:r w:rsidRPr="002E336D">
              <w:rPr>
                <w:rFonts w:ascii="Times New Roman" w:hAnsi="Times New Roman"/>
                <w:lang w:val="en-US"/>
              </w:rPr>
              <w:t>Education</w:t>
            </w:r>
            <w:r w:rsidRPr="002E336D">
              <w:rPr>
                <w:rFonts w:ascii="Times New Roman" w:hAnsi="Times New Roman"/>
              </w:rPr>
              <w:t xml:space="preserve"> (Таймс </w:t>
            </w:r>
            <w:proofErr w:type="spellStart"/>
            <w:r w:rsidRPr="002E336D">
              <w:rPr>
                <w:rFonts w:ascii="Times New Roman" w:hAnsi="Times New Roman"/>
              </w:rPr>
              <w:t>Хайер</w:t>
            </w:r>
            <w:proofErr w:type="spellEnd"/>
            <w:r w:rsidRPr="002E336D">
              <w:rPr>
                <w:rFonts w:ascii="Times New Roman" w:hAnsi="Times New Roman"/>
              </w:rPr>
              <w:t xml:space="preserve"> </w:t>
            </w:r>
            <w:proofErr w:type="spellStart"/>
            <w:r w:rsidRPr="002E336D">
              <w:rPr>
                <w:rFonts w:ascii="Times New Roman" w:hAnsi="Times New Roman"/>
              </w:rPr>
              <w:t>Эдукейшн</w:t>
            </w:r>
            <w:proofErr w:type="spellEnd"/>
            <w:r w:rsidRPr="002E336D">
              <w:rPr>
                <w:rFonts w:ascii="Times New Roman" w:hAnsi="Times New Roman"/>
              </w:rPr>
              <w:t xml:space="preserve">) или </w:t>
            </w:r>
            <w:r w:rsidRPr="002E336D">
              <w:rPr>
                <w:rFonts w:ascii="Times New Roman" w:hAnsi="Times New Roman"/>
                <w:lang w:val="en-US"/>
              </w:rPr>
              <w:t>US</w:t>
            </w:r>
            <w:r w:rsidRPr="002E336D">
              <w:rPr>
                <w:rFonts w:ascii="Times New Roman" w:hAnsi="Times New Roman"/>
              </w:rPr>
              <w:t xml:space="preserve"> </w:t>
            </w:r>
            <w:r w:rsidRPr="002E336D">
              <w:rPr>
                <w:rFonts w:ascii="Times New Roman" w:hAnsi="Times New Roman"/>
                <w:lang w:val="en-US"/>
              </w:rPr>
              <w:t>News</w:t>
            </w:r>
            <w:r w:rsidRPr="002E336D">
              <w:rPr>
                <w:rFonts w:ascii="Times New Roman" w:hAnsi="Times New Roman"/>
              </w:rPr>
              <w:t xml:space="preserve"> </w:t>
            </w:r>
            <w:r w:rsidRPr="002E336D">
              <w:rPr>
                <w:rFonts w:ascii="Times New Roman" w:hAnsi="Times New Roman"/>
                <w:lang w:val="en-US"/>
              </w:rPr>
              <w:t>Best</w:t>
            </w:r>
            <w:r w:rsidRPr="002E336D">
              <w:rPr>
                <w:rFonts w:ascii="Times New Roman" w:hAnsi="Times New Roman"/>
              </w:rPr>
              <w:t xml:space="preserve"> </w:t>
            </w:r>
            <w:r w:rsidRPr="002E336D">
              <w:rPr>
                <w:rFonts w:ascii="Times New Roman" w:hAnsi="Times New Roman"/>
                <w:lang w:val="en-US"/>
              </w:rPr>
              <w:t>Global</w:t>
            </w:r>
            <w:r w:rsidRPr="002E336D">
              <w:rPr>
                <w:rFonts w:ascii="Times New Roman" w:hAnsi="Times New Roman"/>
              </w:rPr>
              <w:t xml:space="preserve"> </w:t>
            </w:r>
            <w:r w:rsidRPr="002E336D">
              <w:rPr>
                <w:rFonts w:ascii="Times New Roman" w:hAnsi="Times New Roman"/>
                <w:lang w:val="en-US"/>
              </w:rPr>
              <w:t>Universities</w:t>
            </w:r>
            <w:r w:rsidRPr="002E336D">
              <w:rPr>
                <w:rFonts w:ascii="Times New Roman" w:hAnsi="Times New Roman"/>
              </w:rPr>
              <w:t xml:space="preserve"> </w:t>
            </w:r>
            <w:r w:rsidRPr="002E336D">
              <w:rPr>
                <w:rFonts w:ascii="Times New Roman" w:hAnsi="Times New Roman"/>
                <w:lang w:val="en-US"/>
              </w:rPr>
              <w:t>Rankings</w:t>
            </w:r>
            <w:r w:rsidRPr="002E336D">
              <w:rPr>
                <w:rFonts w:ascii="Times New Roman" w:hAnsi="Times New Roman"/>
              </w:rPr>
              <w:t xml:space="preserve"> (ЮС Ньюс Бест Глобал </w:t>
            </w:r>
            <w:proofErr w:type="spellStart"/>
            <w:r w:rsidRPr="002E336D">
              <w:rPr>
                <w:rFonts w:ascii="Times New Roman" w:hAnsi="Times New Roman"/>
              </w:rPr>
              <w:t>Юниверситис</w:t>
            </w:r>
            <w:proofErr w:type="spellEnd"/>
            <w:r w:rsidRPr="002E336D">
              <w:rPr>
                <w:rFonts w:ascii="Times New Roman" w:hAnsi="Times New Roman"/>
              </w:rPr>
              <w:t xml:space="preserve"> </w:t>
            </w:r>
            <w:proofErr w:type="spellStart"/>
            <w:r w:rsidRPr="002E336D">
              <w:rPr>
                <w:rFonts w:ascii="Times New Roman" w:hAnsi="Times New Roman"/>
              </w:rPr>
              <w:t>Ранкингс</w:t>
            </w:r>
            <w:proofErr w:type="spellEnd"/>
            <w:r w:rsidRPr="002E336D">
              <w:rPr>
                <w:rFonts w:ascii="Times New Roman" w:hAnsi="Times New Roman"/>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14:paraId="6E0B414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12/n</w:t>
            </w:r>
          </w:p>
        </w:tc>
        <w:tc>
          <w:tcPr>
            <w:tcW w:w="1409" w:type="dxa"/>
          </w:tcPr>
          <w:p w14:paraId="704F715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6825A82" w14:textId="32BCA134" w:rsidTr="004C3161">
        <w:tc>
          <w:tcPr>
            <w:tcW w:w="988" w:type="dxa"/>
            <w:tcBorders>
              <w:top w:val="single" w:sz="4" w:space="0" w:color="000000"/>
              <w:left w:val="single" w:sz="4" w:space="0" w:color="000000"/>
              <w:bottom w:val="single" w:sz="4" w:space="0" w:color="000000"/>
              <w:right w:val="single" w:sz="4" w:space="0" w:color="000000"/>
            </w:tcBorders>
          </w:tcPr>
          <w:p w14:paraId="3006C0BD"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4.11</w:t>
            </w:r>
          </w:p>
        </w:tc>
        <w:tc>
          <w:tcPr>
            <w:tcW w:w="5670" w:type="dxa"/>
            <w:tcBorders>
              <w:top w:val="single" w:sz="4" w:space="0" w:color="000000"/>
              <w:left w:val="single" w:sz="4" w:space="0" w:color="000000"/>
              <w:bottom w:val="single" w:sz="4" w:space="0" w:color="000000"/>
              <w:right w:val="single" w:sz="4" w:space="0" w:color="000000"/>
            </w:tcBorders>
            <w:hideMark/>
          </w:tcPr>
          <w:p w14:paraId="0E1CDF64"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Охранный документ, выданный:</w:t>
            </w:r>
          </w:p>
        </w:tc>
        <w:tc>
          <w:tcPr>
            <w:tcW w:w="1284" w:type="dxa"/>
            <w:tcBorders>
              <w:top w:val="single" w:sz="4" w:space="0" w:color="000000"/>
              <w:left w:val="single" w:sz="4" w:space="0" w:color="000000"/>
              <w:bottom w:val="single" w:sz="4" w:space="0" w:color="000000"/>
              <w:right w:val="single" w:sz="4" w:space="0" w:color="000000"/>
            </w:tcBorders>
          </w:tcPr>
          <w:p w14:paraId="04B2B2CF"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981062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81EC5B7" w14:textId="35D60433" w:rsidTr="004C3161">
        <w:tc>
          <w:tcPr>
            <w:tcW w:w="988" w:type="dxa"/>
            <w:tcBorders>
              <w:top w:val="single" w:sz="4" w:space="0" w:color="000000"/>
              <w:left w:val="single" w:sz="4" w:space="0" w:color="000000"/>
              <w:bottom w:val="single" w:sz="4" w:space="0" w:color="000000"/>
              <w:right w:val="single" w:sz="4" w:space="0" w:color="000000"/>
            </w:tcBorders>
          </w:tcPr>
          <w:p w14:paraId="61D7069D"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4.11.1</w:t>
            </w:r>
          </w:p>
        </w:tc>
        <w:tc>
          <w:tcPr>
            <w:tcW w:w="5670" w:type="dxa"/>
            <w:tcBorders>
              <w:top w:val="single" w:sz="4" w:space="0" w:color="000000"/>
              <w:left w:val="single" w:sz="4" w:space="0" w:color="000000"/>
              <w:bottom w:val="single" w:sz="4" w:space="0" w:color="000000"/>
              <w:right w:val="single" w:sz="4" w:space="0" w:color="000000"/>
            </w:tcBorders>
            <w:hideMark/>
          </w:tcPr>
          <w:p w14:paraId="1125A9A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 xml:space="preserve">Патентным ведомством США, Европейского союза или Японии </w:t>
            </w:r>
          </w:p>
        </w:tc>
        <w:tc>
          <w:tcPr>
            <w:tcW w:w="1284" w:type="dxa"/>
            <w:tcBorders>
              <w:top w:val="single" w:sz="4" w:space="0" w:color="000000"/>
              <w:left w:val="single" w:sz="4" w:space="0" w:color="000000"/>
              <w:bottom w:val="single" w:sz="4" w:space="0" w:color="000000"/>
              <w:right w:val="single" w:sz="4" w:space="0" w:color="000000"/>
            </w:tcBorders>
            <w:hideMark/>
          </w:tcPr>
          <w:p w14:paraId="6CE92AE0"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25/n</w:t>
            </w:r>
          </w:p>
        </w:tc>
        <w:tc>
          <w:tcPr>
            <w:tcW w:w="1409" w:type="dxa"/>
          </w:tcPr>
          <w:p w14:paraId="6E6BDFEE"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417C93AB" w14:textId="3B7AB1A3" w:rsidTr="004C3161">
        <w:tc>
          <w:tcPr>
            <w:tcW w:w="988" w:type="dxa"/>
            <w:tcBorders>
              <w:top w:val="single" w:sz="4" w:space="0" w:color="000000"/>
              <w:left w:val="single" w:sz="4" w:space="0" w:color="000000"/>
              <w:bottom w:val="single" w:sz="4" w:space="0" w:color="000000"/>
              <w:right w:val="single" w:sz="4" w:space="0" w:color="000000"/>
            </w:tcBorders>
          </w:tcPr>
          <w:p w14:paraId="5F93DE83"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4.11.2</w:t>
            </w:r>
          </w:p>
        </w:tc>
        <w:tc>
          <w:tcPr>
            <w:tcW w:w="5670" w:type="dxa"/>
            <w:tcBorders>
              <w:top w:val="single" w:sz="4" w:space="0" w:color="000000"/>
              <w:left w:val="single" w:sz="4" w:space="0" w:color="000000"/>
              <w:bottom w:val="single" w:sz="4" w:space="0" w:color="000000"/>
              <w:right w:val="single" w:sz="4" w:space="0" w:color="000000"/>
            </w:tcBorders>
          </w:tcPr>
          <w:p w14:paraId="46CC2A0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Международной или зарубежной патентной организацией</w:t>
            </w:r>
          </w:p>
        </w:tc>
        <w:tc>
          <w:tcPr>
            <w:tcW w:w="1284" w:type="dxa"/>
            <w:tcBorders>
              <w:top w:val="single" w:sz="4" w:space="0" w:color="000000"/>
              <w:left w:val="single" w:sz="4" w:space="0" w:color="000000"/>
              <w:bottom w:val="single" w:sz="4" w:space="0" w:color="000000"/>
              <w:right w:val="single" w:sz="4" w:space="0" w:color="000000"/>
            </w:tcBorders>
          </w:tcPr>
          <w:p w14:paraId="2175DBC3"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15</w:t>
            </w:r>
            <w:r w:rsidRPr="002E336D">
              <w:rPr>
                <w:rFonts w:ascii="Times New Roman" w:hAnsi="Times New Roman"/>
                <w:lang w:val="en-US"/>
              </w:rPr>
              <w:t>/n</w:t>
            </w:r>
          </w:p>
        </w:tc>
        <w:tc>
          <w:tcPr>
            <w:tcW w:w="1409" w:type="dxa"/>
          </w:tcPr>
          <w:p w14:paraId="6CFD7D9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163FDC0" w14:textId="53C7558E" w:rsidTr="004C3161">
        <w:tc>
          <w:tcPr>
            <w:tcW w:w="988" w:type="dxa"/>
            <w:tcBorders>
              <w:top w:val="single" w:sz="4" w:space="0" w:color="000000"/>
              <w:left w:val="single" w:sz="4" w:space="0" w:color="000000"/>
              <w:bottom w:val="single" w:sz="4" w:space="0" w:color="000000"/>
              <w:right w:val="single" w:sz="4" w:space="0" w:color="000000"/>
            </w:tcBorders>
          </w:tcPr>
          <w:p w14:paraId="6339DA11"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4.11.3</w:t>
            </w:r>
          </w:p>
        </w:tc>
        <w:tc>
          <w:tcPr>
            <w:tcW w:w="5670" w:type="dxa"/>
            <w:tcBorders>
              <w:top w:val="single" w:sz="4" w:space="0" w:color="000000"/>
              <w:left w:val="single" w:sz="4" w:space="0" w:color="000000"/>
              <w:bottom w:val="single" w:sz="4" w:space="0" w:color="000000"/>
              <w:right w:val="single" w:sz="4" w:space="0" w:color="000000"/>
            </w:tcBorders>
            <w:hideMark/>
          </w:tcPr>
          <w:p w14:paraId="3D6F9AF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Патентным ведомством Республики Казахстан (патент на изобретение)</w:t>
            </w:r>
          </w:p>
        </w:tc>
        <w:tc>
          <w:tcPr>
            <w:tcW w:w="1284" w:type="dxa"/>
            <w:tcBorders>
              <w:top w:val="single" w:sz="4" w:space="0" w:color="000000"/>
              <w:left w:val="single" w:sz="4" w:space="0" w:color="000000"/>
              <w:bottom w:val="single" w:sz="4" w:space="0" w:color="000000"/>
              <w:right w:val="single" w:sz="4" w:space="0" w:color="000000"/>
            </w:tcBorders>
            <w:hideMark/>
          </w:tcPr>
          <w:p w14:paraId="7D97BE14"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1</w:t>
            </w:r>
            <w:r w:rsidRPr="002E336D">
              <w:rPr>
                <w:rFonts w:ascii="Times New Roman" w:hAnsi="Times New Roman"/>
                <w:lang w:val="kk-KZ"/>
              </w:rPr>
              <w:t>0</w:t>
            </w:r>
            <w:r w:rsidRPr="002E336D">
              <w:rPr>
                <w:rFonts w:ascii="Times New Roman" w:hAnsi="Times New Roman"/>
                <w:lang w:val="en-US"/>
              </w:rPr>
              <w:t>/n</w:t>
            </w:r>
          </w:p>
        </w:tc>
        <w:tc>
          <w:tcPr>
            <w:tcW w:w="1409" w:type="dxa"/>
          </w:tcPr>
          <w:p w14:paraId="212A0AD2"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417966A9" w14:textId="64EDD2C8" w:rsidTr="004C3161">
        <w:tc>
          <w:tcPr>
            <w:tcW w:w="988" w:type="dxa"/>
            <w:tcBorders>
              <w:top w:val="single" w:sz="4" w:space="0" w:color="000000"/>
              <w:left w:val="single" w:sz="4" w:space="0" w:color="000000"/>
              <w:bottom w:val="single" w:sz="4" w:space="0" w:color="000000"/>
              <w:right w:val="single" w:sz="4" w:space="0" w:color="000000"/>
            </w:tcBorders>
          </w:tcPr>
          <w:p w14:paraId="340A8B9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4.11.4</w:t>
            </w:r>
          </w:p>
        </w:tc>
        <w:tc>
          <w:tcPr>
            <w:tcW w:w="5670" w:type="dxa"/>
            <w:tcBorders>
              <w:top w:val="single" w:sz="4" w:space="0" w:color="000000"/>
              <w:left w:val="single" w:sz="4" w:space="0" w:color="000000"/>
              <w:bottom w:val="single" w:sz="4" w:space="0" w:color="000000"/>
              <w:right w:val="single" w:sz="4" w:space="0" w:color="000000"/>
            </w:tcBorders>
          </w:tcPr>
          <w:p w14:paraId="1399D55B"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Патентным ведомством Республики Казахстан (патент на полезную модель)</w:t>
            </w:r>
          </w:p>
        </w:tc>
        <w:tc>
          <w:tcPr>
            <w:tcW w:w="1284" w:type="dxa"/>
            <w:tcBorders>
              <w:top w:val="single" w:sz="4" w:space="0" w:color="000000"/>
              <w:left w:val="single" w:sz="4" w:space="0" w:color="000000"/>
              <w:bottom w:val="single" w:sz="4" w:space="0" w:color="000000"/>
              <w:right w:val="single" w:sz="4" w:space="0" w:color="000000"/>
            </w:tcBorders>
          </w:tcPr>
          <w:p w14:paraId="0F9AD210"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5</w:t>
            </w:r>
            <w:r w:rsidRPr="002E336D">
              <w:rPr>
                <w:rFonts w:ascii="Times New Roman" w:hAnsi="Times New Roman"/>
                <w:lang w:val="en-US"/>
              </w:rPr>
              <w:t>/n</w:t>
            </w:r>
          </w:p>
        </w:tc>
        <w:tc>
          <w:tcPr>
            <w:tcW w:w="1409" w:type="dxa"/>
          </w:tcPr>
          <w:p w14:paraId="12BC4137"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3E6FFB8" w14:textId="5B1E8670" w:rsidTr="004C3161">
        <w:tc>
          <w:tcPr>
            <w:tcW w:w="988" w:type="dxa"/>
            <w:tcBorders>
              <w:top w:val="single" w:sz="4" w:space="0" w:color="000000"/>
              <w:left w:val="single" w:sz="4" w:space="0" w:color="000000"/>
              <w:bottom w:val="single" w:sz="4" w:space="0" w:color="000000"/>
              <w:right w:val="single" w:sz="4" w:space="0" w:color="000000"/>
            </w:tcBorders>
          </w:tcPr>
          <w:p w14:paraId="696439BC"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4.11.5</w:t>
            </w:r>
          </w:p>
        </w:tc>
        <w:tc>
          <w:tcPr>
            <w:tcW w:w="5670" w:type="dxa"/>
            <w:tcBorders>
              <w:top w:val="single" w:sz="4" w:space="0" w:color="000000"/>
              <w:left w:val="single" w:sz="4" w:space="0" w:color="000000"/>
              <w:bottom w:val="single" w:sz="4" w:space="0" w:color="000000"/>
              <w:right w:val="single" w:sz="4" w:space="0" w:color="000000"/>
            </w:tcBorders>
          </w:tcPr>
          <w:p w14:paraId="4507C10E"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Патентным ведомством Республики Казахстан (авторское свидетельство, только для претендентов по гуманитарным наукам и искусству)</w:t>
            </w:r>
          </w:p>
        </w:tc>
        <w:tc>
          <w:tcPr>
            <w:tcW w:w="1284" w:type="dxa"/>
            <w:tcBorders>
              <w:top w:val="single" w:sz="4" w:space="0" w:color="000000"/>
              <w:left w:val="single" w:sz="4" w:space="0" w:color="000000"/>
              <w:bottom w:val="single" w:sz="4" w:space="0" w:color="000000"/>
              <w:right w:val="single" w:sz="4" w:space="0" w:color="000000"/>
            </w:tcBorders>
          </w:tcPr>
          <w:p w14:paraId="5586152B"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5</w:t>
            </w:r>
            <w:r w:rsidRPr="002E336D">
              <w:rPr>
                <w:rFonts w:ascii="Times New Roman" w:hAnsi="Times New Roman"/>
                <w:lang w:val="en-US"/>
              </w:rPr>
              <w:t>/n</w:t>
            </w:r>
          </w:p>
        </w:tc>
        <w:tc>
          <w:tcPr>
            <w:tcW w:w="1409" w:type="dxa"/>
          </w:tcPr>
          <w:p w14:paraId="3D185E0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A370ADE" w14:textId="6ADB856F" w:rsidTr="004C3161">
        <w:tc>
          <w:tcPr>
            <w:tcW w:w="988" w:type="dxa"/>
            <w:tcBorders>
              <w:top w:val="single" w:sz="4" w:space="0" w:color="000000"/>
              <w:left w:val="single" w:sz="4" w:space="0" w:color="000000"/>
              <w:bottom w:val="single" w:sz="4" w:space="0" w:color="000000"/>
              <w:right w:val="single" w:sz="4" w:space="0" w:color="000000"/>
            </w:tcBorders>
          </w:tcPr>
          <w:p w14:paraId="1FECFB4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4.12</w:t>
            </w:r>
          </w:p>
        </w:tc>
        <w:tc>
          <w:tcPr>
            <w:tcW w:w="5670" w:type="dxa"/>
            <w:tcBorders>
              <w:top w:val="single" w:sz="4" w:space="0" w:color="000000"/>
              <w:left w:val="single" w:sz="4" w:space="0" w:color="000000"/>
              <w:bottom w:val="single" w:sz="4" w:space="0" w:color="000000"/>
              <w:right w:val="single" w:sz="4" w:space="0" w:color="000000"/>
            </w:tcBorders>
          </w:tcPr>
          <w:p w14:paraId="6171A16C"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Статья в журнале, рекомендованном уполномоченным органом в области науки, в том числе издаваемом под грифом «Секретно» или «Для служебного пользования» (только для претендентов по направлению науки «Военные науки и национальная безопасность»)</w:t>
            </w:r>
          </w:p>
        </w:tc>
        <w:tc>
          <w:tcPr>
            <w:tcW w:w="1284" w:type="dxa"/>
            <w:tcBorders>
              <w:top w:val="single" w:sz="4" w:space="0" w:color="000000"/>
              <w:left w:val="single" w:sz="4" w:space="0" w:color="000000"/>
              <w:bottom w:val="single" w:sz="4" w:space="0" w:color="000000"/>
              <w:right w:val="single" w:sz="4" w:space="0" w:color="000000"/>
            </w:tcBorders>
          </w:tcPr>
          <w:p w14:paraId="5F4A8E04" w14:textId="77777777" w:rsidR="004C3161" w:rsidRPr="002E336D" w:rsidRDefault="004C3161" w:rsidP="002062C0">
            <w:pPr>
              <w:snapToGrid w:val="0"/>
              <w:spacing w:line="240" w:lineRule="auto"/>
              <w:jc w:val="center"/>
              <w:rPr>
                <w:rFonts w:ascii="Times New Roman" w:hAnsi="Times New Roman"/>
              </w:rPr>
            </w:pPr>
          </w:p>
        </w:tc>
        <w:tc>
          <w:tcPr>
            <w:tcW w:w="1409" w:type="dxa"/>
          </w:tcPr>
          <w:p w14:paraId="029AE632"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E11BCAD" w14:textId="0B7DAAD0" w:rsidTr="004C3161">
        <w:tc>
          <w:tcPr>
            <w:tcW w:w="988" w:type="dxa"/>
            <w:tcBorders>
              <w:top w:val="single" w:sz="4" w:space="0" w:color="000000"/>
              <w:left w:val="single" w:sz="4" w:space="0" w:color="000000"/>
              <w:bottom w:val="single" w:sz="4" w:space="0" w:color="000000"/>
              <w:right w:val="single" w:sz="4" w:space="0" w:color="000000"/>
            </w:tcBorders>
          </w:tcPr>
          <w:p w14:paraId="3CA8B134"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4.12.1</w:t>
            </w:r>
          </w:p>
        </w:tc>
        <w:tc>
          <w:tcPr>
            <w:tcW w:w="5670" w:type="dxa"/>
            <w:tcBorders>
              <w:top w:val="single" w:sz="4" w:space="0" w:color="000000"/>
              <w:left w:val="single" w:sz="4" w:space="0" w:color="000000"/>
              <w:bottom w:val="single" w:sz="4" w:space="0" w:color="000000"/>
              <w:right w:val="single" w:sz="4" w:space="0" w:color="000000"/>
            </w:tcBorders>
          </w:tcPr>
          <w:p w14:paraId="2EA2E777"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Первый автор для корреспонденции, первый или единственный автор, либо руководитель проекта, номер которого указан первым в статье</w:t>
            </w:r>
          </w:p>
        </w:tc>
        <w:tc>
          <w:tcPr>
            <w:tcW w:w="1284" w:type="dxa"/>
            <w:tcBorders>
              <w:top w:val="single" w:sz="4" w:space="0" w:color="000000"/>
              <w:left w:val="single" w:sz="4" w:space="0" w:color="000000"/>
              <w:bottom w:val="single" w:sz="4" w:space="0" w:color="000000"/>
              <w:right w:val="single" w:sz="4" w:space="0" w:color="000000"/>
            </w:tcBorders>
            <w:vAlign w:val="center"/>
          </w:tcPr>
          <w:p w14:paraId="3A96965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10</w:t>
            </w:r>
          </w:p>
        </w:tc>
        <w:tc>
          <w:tcPr>
            <w:tcW w:w="1409" w:type="dxa"/>
          </w:tcPr>
          <w:p w14:paraId="6F0EAC3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A30BE58" w14:textId="20F13208" w:rsidTr="004C3161">
        <w:tc>
          <w:tcPr>
            <w:tcW w:w="988" w:type="dxa"/>
            <w:tcBorders>
              <w:top w:val="single" w:sz="4" w:space="0" w:color="000000"/>
              <w:left w:val="single" w:sz="4" w:space="0" w:color="000000"/>
              <w:bottom w:val="single" w:sz="4" w:space="0" w:color="000000"/>
              <w:right w:val="single" w:sz="4" w:space="0" w:color="000000"/>
            </w:tcBorders>
          </w:tcPr>
          <w:p w14:paraId="4980207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4.12.2</w:t>
            </w:r>
          </w:p>
        </w:tc>
        <w:tc>
          <w:tcPr>
            <w:tcW w:w="5670" w:type="dxa"/>
            <w:tcBorders>
              <w:top w:val="single" w:sz="4" w:space="0" w:color="000000"/>
              <w:left w:val="single" w:sz="4" w:space="0" w:color="000000"/>
              <w:bottom w:val="single" w:sz="4" w:space="0" w:color="000000"/>
              <w:right w:val="single" w:sz="4" w:space="0" w:color="000000"/>
            </w:tcBorders>
          </w:tcPr>
          <w:p w14:paraId="536AA3D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r w:rsidRPr="002E336D">
              <w:rPr>
                <w:rFonts w:ascii="Times New Roman" w:hAnsi="Times New Roman"/>
                <w:lang w:val="en-US"/>
              </w:rPr>
              <w:t xml:space="preserve">n </w:t>
            </w:r>
            <w:r w:rsidRPr="002E336D">
              <w:rPr>
                <w:rFonts w:ascii="Times New Roman" w:hAnsi="Times New Roman"/>
                <w:lang w:val="en-US"/>
              </w:rPr>
              <w:sym w:font="Symbol" w:char="F0A3"/>
            </w:r>
            <w:r w:rsidRPr="002E336D">
              <w:rPr>
                <w:rFonts w:ascii="Times New Roman" w:hAnsi="Times New Roman"/>
                <w:lang w:val="en-US"/>
              </w:rPr>
              <w:t xml:space="preserve"> </w:t>
            </w:r>
            <w:r w:rsidRPr="002E336D">
              <w:rPr>
                <w:rFonts w:ascii="Times New Roman" w:hAnsi="Times New Roman"/>
              </w:rPr>
              <w:t>10)</w:t>
            </w:r>
          </w:p>
        </w:tc>
        <w:tc>
          <w:tcPr>
            <w:tcW w:w="1284" w:type="dxa"/>
            <w:tcBorders>
              <w:top w:val="single" w:sz="4" w:space="0" w:color="000000"/>
              <w:left w:val="single" w:sz="4" w:space="0" w:color="000000"/>
              <w:bottom w:val="single" w:sz="4" w:space="0" w:color="000000"/>
              <w:right w:val="single" w:sz="4" w:space="0" w:color="000000"/>
            </w:tcBorders>
            <w:vAlign w:val="center"/>
          </w:tcPr>
          <w:p w14:paraId="3D1B44F2"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7</w:t>
            </w:r>
          </w:p>
        </w:tc>
        <w:tc>
          <w:tcPr>
            <w:tcW w:w="1409" w:type="dxa"/>
          </w:tcPr>
          <w:p w14:paraId="60191DD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27A4FB1" w14:textId="3E9BB9FF" w:rsidTr="004C3161">
        <w:tc>
          <w:tcPr>
            <w:tcW w:w="988" w:type="dxa"/>
            <w:tcBorders>
              <w:top w:val="single" w:sz="4" w:space="0" w:color="000000"/>
              <w:left w:val="single" w:sz="4" w:space="0" w:color="000000"/>
              <w:bottom w:val="single" w:sz="4" w:space="0" w:color="000000"/>
              <w:right w:val="single" w:sz="4" w:space="0" w:color="000000"/>
            </w:tcBorders>
          </w:tcPr>
          <w:p w14:paraId="1B032C48"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4.12.3</w:t>
            </w:r>
          </w:p>
        </w:tc>
        <w:tc>
          <w:tcPr>
            <w:tcW w:w="5670" w:type="dxa"/>
            <w:tcBorders>
              <w:top w:val="single" w:sz="4" w:space="0" w:color="000000"/>
              <w:left w:val="single" w:sz="4" w:space="0" w:color="000000"/>
              <w:bottom w:val="single" w:sz="4" w:space="0" w:color="000000"/>
              <w:right w:val="single" w:sz="4" w:space="0" w:color="000000"/>
            </w:tcBorders>
          </w:tcPr>
          <w:p w14:paraId="63C698BA"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Соавтор (</w:t>
            </w:r>
            <w:proofErr w:type="gramStart"/>
            <w:r w:rsidRPr="002E336D">
              <w:rPr>
                <w:rFonts w:ascii="Times New Roman" w:hAnsi="Times New Roman"/>
                <w:lang w:val="en-US"/>
              </w:rPr>
              <w:t>n &gt;</w:t>
            </w:r>
            <w:proofErr w:type="gramEnd"/>
            <w:r w:rsidRPr="002E336D">
              <w:rPr>
                <w:rFonts w:ascii="Times New Roman" w:hAnsi="Times New Roman"/>
                <w:lang w:val="en-US"/>
              </w:rPr>
              <w:t xml:space="preserve"> 10</w:t>
            </w:r>
            <w:r w:rsidRPr="002E336D">
              <w:rPr>
                <w:rFonts w:ascii="Times New Roman" w:hAnsi="Times New Roman"/>
              </w:rPr>
              <w:t>)</w:t>
            </w:r>
          </w:p>
        </w:tc>
        <w:tc>
          <w:tcPr>
            <w:tcW w:w="1284" w:type="dxa"/>
            <w:tcBorders>
              <w:top w:val="single" w:sz="4" w:space="0" w:color="000000"/>
              <w:left w:val="single" w:sz="4" w:space="0" w:color="000000"/>
              <w:bottom w:val="single" w:sz="4" w:space="0" w:color="000000"/>
              <w:right w:val="single" w:sz="4" w:space="0" w:color="000000"/>
            </w:tcBorders>
            <w:vAlign w:val="center"/>
          </w:tcPr>
          <w:p w14:paraId="54DDF7DA"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5</w:t>
            </w:r>
          </w:p>
        </w:tc>
        <w:tc>
          <w:tcPr>
            <w:tcW w:w="1409" w:type="dxa"/>
          </w:tcPr>
          <w:p w14:paraId="773B382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CD6092A" w14:textId="35E58203" w:rsidTr="004C3161">
        <w:tc>
          <w:tcPr>
            <w:tcW w:w="988" w:type="dxa"/>
            <w:tcBorders>
              <w:top w:val="single" w:sz="4" w:space="0" w:color="000000"/>
              <w:left w:val="single" w:sz="4" w:space="0" w:color="000000"/>
              <w:bottom w:val="single" w:sz="4" w:space="0" w:color="000000"/>
              <w:right w:val="single" w:sz="4" w:space="0" w:color="000000"/>
            </w:tcBorders>
          </w:tcPr>
          <w:p w14:paraId="09502FEA"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5</w:t>
            </w:r>
          </w:p>
        </w:tc>
        <w:tc>
          <w:tcPr>
            <w:tcW w:w="5670" w:type="dxa"/>
            <w:tcBorders>
              <w:top w:val="single" w:sz="4" w:space="0" w:color="000000"/>
              <w:left w:val="single" w:sz="4" w:space="0" w:color="000000"/>
              <w:bottom w:val="single" w:sz="4" w:space="0" w:color="000000"/>
              <w:right w:val="single" w:sz="4" w:space="0" w:color="000000"/>
            </w:tcBorders>
          </w:tcPr>
          <w:p w14:paraId="644AEC16"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 xml:space="preserve">Наличие минимум одной статьи, опубликованной по выбранному научному направлению в период с 2020 по 2024 год в журнале, входящем в первые три квартиля (Q1-Q3) по импакт-фактору или в Arts </w:t>
            </w:r>
            <w:proofErr w:type="spellStart"/>
            <w:r w:rsidRPr="002E336D">
              <w:rPr>
                <w:rFonts w:ascii="Times New Roman" w:hAnsi="Times New Roman"/>
              </w:rPr>
              <w:t>and</w:t>
            </w:r>
            <w:proofErr w:type="spellEnd"/>
            <w:r w:rsidRPr="002E336D">
              <w:rPr>
                <w:rFonts w:ascii="Times New Roman" w:hAnsi="Times New Roman"/>
              </w:rPr>
              <w:t xml:space="preserve"> </w:t>
            </w:r>
            <w:proofErr w:type="spellStart"/>
            <w:r w:rsidRPr="002E336D">
              <w:rPr>
                <w:rFonts w:ascii="Times New Roman" w:hAnsi="Times New Roman"/>
              </w:rPr>
              <w:t>Humanities</w:t>
            </w:r>
            <w:proofErr w:type="spellEnd"/>
            <w:r w:rsidRPr="002E336D">
              <w:rPr>
                <w:rFonts w:ascii="Times New Roman" w:hAnsi="Times New Roman"/>
              </w:rPr>
              <w:t xml:space="preserve"> </w:t>
            </w:r>
            <w:proofErr w:type="spellStart"/>
            <w:r w:rsidRPr="002E336D">
              <w:rPr>
                <w:rFonts w:ascii="Times New Roman" w:hAnsi="Times New Roman"/>
              </w:rPr>
              <w:t>Citation</w:t>
            </w:r>
            <w:proofErr w:type="spellEnd"/>
            <w:r w:rsidRPr="002E336D">
              <w:rPr>
                <w:rFonts w:ascii="Times New Roman" w:hAnsi="Times New Roman"/>
              </w:rPr>
              <w:t xml:space="preserve"> Index в базе данных Web of Science, либо имеющем процентиль по </w:t>
            </w:r>
            <w:proofErr w:type="spellStart"/>
            <w:r w:rsidRPr="002E336D">
              <w:rPr>
                <w:rFonts w:ascii="Times New Roman" w:hAnsi="Times New Roman"/>
                <w:lang w:val="en-US"/>
              </w:rPr>
              <w:t>CiteScore</w:t>
            </w:r>
            <w:proofErr w:type="spellEnd"/>
            <w:r w:rsidRPr="002E336D">
              <w:rPr>
                <w:rFonts w:ascii="Times New Roman" w:hAnsi="Times New Roman"/>
              </w:rPr>
              <w:t xml:space="preserve"> в базе данных </w:t>
            </w:r>
            <w:proofErr w:type="spellStart"/>
            <w:r w:rsidRPr="002E336D">
              <w:rPr>
                <w:rFonts w:ascii="Times New Roman" w:hAnsi="Times New Roman"/>
              </w:rPr>
              <w:t>Scopus</w:t>
            </w:r>
            <w:proofErr w:type="spellEnd"/>
            <w:r w:rsidRPr="002E336D">
              <w:rPr>
                <w:rFonts w:ascii="Times New Roman" w:hAnsi="Times New Roman"/>
              </w:rPr>
              <w:t xml:space="preserve"> не менее 50, опубликованной в соавторстве с профессором зарубежного университета, входящего в </w:t>
            </w:r>
            <w:r w:rsidRPr="002E336D">
              <w:rPr>
                <w:rFonts w:ascii="Times New Roman" w:hAnsi="Times New Roman"/>
              </w:rPr>
              <w:lastRenderedPageBreak/>
              <w:t xml:space="preserve">Топ 500 генерального рейтинга </w:t>
            </w:r>
            <w:proofErr w:type="spellStart"/>
            <w:r w:rsidRPr="002E336D">
              <w:rPr>
                <w:rFonts w:ascii="Times New Roman" w:hAnsi="Times New Roman"/>
              </w:rPr>
              <w:t>Academic</w:t>
            </w:r>
            <w:proofErr w:type="spellEnd"/>
            <w:r w:rsidRPr="002E336D">
              <w:rPr>
                <w:rFonts w:ascii="Times New Roman" w:hAnsi="Times New Roman"/>
              </w:rPr>
              <w:t xml:space="preserve"> </w:t>
            </w:r>
            <w:proofErr w:type="spellStart"/>
            <w:r w:rsidRPr="002E336D">
              <w:rPr>
                <w:rFonts w:ascii="Times New Roman" w:hAnsi="Times New Roman"/>
              </w:rPr>
              <w:t>Ranking</w:t>
            </w:r>
            <w:proofErr w:type="spellEnd"/>
            <w:r w:rsidRPr="002E336D">
              <w:rPr>
                <w:rFonts w:ascii="Times New Roman" w:hAnsi="Times New Roman"/>
              </w:rPr>
              <w:t xml:space="preserve"> of World </w:t>
            </w:r>
            <w:proofErr w:type="spellStart"/>
            <w:r w:rsidRPr="002E336D">
              <w:rPr>
                <w:rFonts w:ascii="Times New Roman" w:hAnsi="Times New Roman"/>
              </w:rPr>
              <w:t>Universities</w:t>
            </w:r>
            <w:proofErr w:type="spellEnd"/>
            <w:r w:rsidRPr="002E336D">
              <w:rPr>
                <w:rFonts w:ascii="Times New Roman" w:hAnsi="Times New Roman"/>
              </w:rPr>
              <w:t xml:space="preserve">, Times </w:t>
            </w:r>
            <w:proofErr w:type="spellStart"/>
            <w:r w:rsidRPr="002E336D">
              <w:rPr>
                <w:rFonts w:ascii="Times New Roman" w:hAnsi="Times New Roman"/>
              </w:rPr>
              <w:t>Higher</w:t>
            </w:r>
            <w:proofErr w:type="spellEnd"/>
            <w:r w:rsidRPr="002E336D">
              <w:rPr>
                <w:rFonts w:ascii="Times New Roman" w:hAnsi="Times New Roman"/>
              </w:rPr>
              <w:t xml:space="preserve"> Education или US News Best Global </w:t>
            </w:r>
            <w:proofErr w:type="spellStart"/>
            <w:r w:rsidRPr="002E336D">
              <w:rPr>
                <w:rFonts w:ascii="Times New Roman" w:hAnsi="Times New Roman"/>
              </w:rPr>
              <w:t>Universities</w:t>
            </w:r>
            <w:proofErr w:type="spellEnd"/>
            <w:r w:rsidRPr="002E336D">
              <w:rPr>
                <w:rFonts w:ascii="Times New Roman" w:hAnsi="Times New Roman"/>
              </w:rPr>
              <w:t xml:space="preserve"> </w:t>
            </w:r>
            <w:proofErr w:type="spellStart"/>
            <w:r w:rsidRPr="002E336D">
              <w:rPr>
                <w:rFonts w:ascii="Times New Roman" w:hAnsi="Times New Roman"/>
              </w:rPr>
              <w:t>Rankings</w:t>
            </w:r>
            <w:proofErr w:type="spellEnd"/>
          </w:p>
        </w:tc>
        <w:tc>
          <w:tcPr>
            <w:tcW w:w="1284" w:type="dxa"/>
            <w:tcBorders>
              <w:top w:val="single" w:sz="4" w:space="0" w:color="000000"/>
              <w:left w:val="single" w:sz="4" w:space="0" w:color="000000"/>
              <w:bottom w:val="single" w:sz="4" w:space="0" w:color="000000"/>
              <w:right w:val="single" w:sz="4" w:space="0" w:color="000000"/>
            </w:tcBorders>
          </w:tcPr>
          <w:p w14:paraId="294FFE28"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rPr>
              <w:lastRenderedPageBreak/>
              <w:t>≤5</w:t>
            </w:r>
          </w:p>
        </w:tc>
        <w:tc>
          <w:tcPr>
            <w:tcW w:w="1409" w:type="dxa"/>
          </w:tcPr>
          <w:p w14:paraId="40B98B20" w14:textId="77777777" w:rsidR="004C3161" w:rsidRPr="002E336D" w:rsidRDefault="004C3161" w:rsidP="002062C0">
            <w:pPr>
              <w:snapToGrid w:val="0"/>
              <w:spacing w:line="240" w:lineRule="auto"/>
              <w:jc w:val="center"/>
              <w:rPr>
                <w:rFonts w:ascii="Times New Roman" w:hAnsi="Times New Roman"/>
                <w:b/>
              </w:rPr>
            </w:pPr>
          </w:p>
        </w:tc>
      </w:tr>
      <w:tr w:rsidR="004C3161" w:rsidRPr="002E336D" w14:paraId="2F33A7B9" w14:textId="291B22E4" w:rsidTr="004C3161">
        <w:tc>
          <w:tcPr>
            <w:tcW w:w="988" w:type="dxa"/>
            <w:tcBorders>
              <w:top w:val="single" w:sz="4" w:space="0" w:color="000000"/>
              <w:left w:val="single" w:sz="4" w:space="0" w:color="000000"/>
              <w:bottom w:val="single" w:sz="4" w:space="0" w:color="000000"/>
              <w:right w:val="single" w:sz="4" w:space="0" w:color="000000"/>
            </w:tcBorders>
          </w:tcPr>
          <w:p w14:paraId="3A2A78C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5.1</w:t>
            </w:r>
          </w:p>
        </w:tc>
        <w:tc>
          <w:tcPr>
            <w:tcW w:w="5670" w:type="dxa"/>
            <w:tcBorders>
              <w:top w:val="single" w:sz="4" w:space="0" w:color="000000"/>
              <w:left w:val="single" w:sz="4" w:space="0" w:color="000000"/>
              <w:bottom w:val="single" w:sz="4" w:space="0" w:color="000000"/>
              <w:right w:val="single" w:sz="4" w:space="0" w:color="000000"/>
            </w:tcBorders>
          </w:tcPr>
          <w:p w14:paraId="0A68797C"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Да</w:t>
            </w:r>
          </w:p>
        </w:tc>
        <w:tc>
          <w:tcPr>
            <w:tcW w:w="1284" w:type="dxa"/>
            <w:tcBorders>
              <w:top w:val="single" w:sz="4" w:space="0" w:color="000000"/>
              <w:left w:val="single" w:sz="4" w:space="0" w:color="000000"/>
              <w:bottom w:val="single" w:sz="4" w:space="0" w:color="000000"/>
              <w:right w:val="single" w:sz="4" w:space="0" w:color="000000"/>
            </w:tcBorders>
          </w:tcPr>
          <w:p w14:paraId="650941F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5</w:t>
            </w:r>
          </w:p>
        </w:tc>
        <w:tc>
          <w:tcPr>
            <w:tcW w:w="1409" w:type="dxa"/>
          </w:tcPr>
          <w:p w14:paraId="11165D9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36C09D69" w14:textId="2212599B" w:rsidTr="004C3161">
        <w:tc>
          <w:tcPr>
            <w:tcW w:w="988" w:type="dxa"/>
            <w:tcBorders>
              <w:top w:val="single" w:sz="4" w:space="0" w:color="000000"/>
              <w:left w:val="single" w:sz="4" w:space="0" w:color="000000"/>
              <w:bottom w:val="single" w:sz="4" w:space="0" w:color="000000"/>
              <w:right w:val="single" w:sz="4" w:space="0" w:color="000000"/>
            </w:tcBorders>
          </w:tcPr>
          <w:p w14:paraId="6BB630A2"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5.2</w:t>
            </w:r>
          </w:p>
        </w:tc>
        <w:tc>
          <w:tcPr>
            <w:tcW w:w="5670" w:type="dxa"/>
            <w:tcBorders>
              <w:top w:val="single" w:sz="4" w:space="0" w:color="000000"/>
              <w:left w:val="single" w:sz="4" w:space="0" w:color="000000"/>
              <w:bottom w:val="single" w:sz="4" w:space="0" w:color="000000"/>
              <w:right w:val="single" w:sz="4" w:space="0" w:color="000000"/>
            </w:tcBorders>
          </w:tcPr>
          <w:p w14:paraId="47749B2E"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tcPr>
          <w:p w14:paraId="5F7215F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350455A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B795210" w14:textId="02574A1B" w:rsidTr="004C3161">
        <w:tc>
          <w:tcPr>
            <w:tcW w:w="988" w:type="dxa"/>
            <w:tcBorders>
              <w:top w:val="single" w:sz="4" w:space="0" w:color="000000"/>
              <w:left w:val="single" w:sz="4" w:space="0" w:color="000000"/>
              <w:bottom w:val="single" w:sz="4" w:space="0" w:color="000000"/>
              <w:right w:val="single" w:sz="4" w:space="0" w:color="000000"/>
            </w:tcBorders>
          </w:tcPr>
          <w:p w14:paraId="16639D57"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6</w:t>
            </w:r>
          </w:p>
        </w:tc>
        <w:tc>
          <w:tcPr>
            <w:tcW w:w="5670" w:type="dxa"/>
            <w:tcBorders>
              <w:top w:val="single" w:sz="4" w:space="0" w:color="000000"/>
              <w:left w:val="single" w:sz="4" w:space="0" w:color="000000"/>
              <w:bottom w:val="single" w:sz="4" w:space="0" w:color="000000"/>
              <w:right w:val="single" w:sz="4" w:space="0" w:color="000000"/>
            </w:tcBorders>
            <w:hideMark/>
          </w:tcPr>
          <w:p w14:paraId="0697BE11" w14:textId="77777777" w:rsidR="004C3161" w:rsidRPr="002E336D" w:rsidRDefault="004C3161" w:rsidP="002062C0">
            <w:pPr>
              <w:spacing w:line="240" w:lineRule="auto"/>
              <w:jc w:val="both"/>
              <w:rPr>
                <w:rFonts w:ascii="Times New Roman" w:hAnsi="Times New Roman"/>
                <w:color w:val="000000"/>
                <w:u w:val="single"/>
              </w:rPr>
            </w:pPr>
            <w:r w:rsidRPr="002E336D">
              <w:rPr>
                <w:rFonts w:ascii="Times New Roman" w:hAnsi="Times New Roman"/>
              </w:rPr>
              <w:t xml:space="preserve">Преподавание минимум одной дисциплины или нескольких дисциплин суммарным объемом не менее 3 </w:t>
            </w:r>
            <w:r w:rsidRPr="002E336D">
              <w:rPr>
                <w:rStyle w:val="ac"/>
                <w:rFonts w:eastAsiaTheme="majorEastAsia"/>
                <w:color w:val="000000"/>
                <w:u w:val="single"/>
                <w:lang w:val="kk-KZ"/>
              </w:rPr>
              <w:t xml:space="preserve"> </w:t>
            </w:r>
            <w:hyperlink r:id="rId5" w:history="1">
              <w:r w:rsidRPr="002E336D">
                <w:rPr>
                  <w:rStyle w:val="ac"/>
                  <w:rFonts w:eastAsiaTheme="majorEastAsia"/>
                  <w:color w:val="000000"/>
                  <w:u w:val="single"/>
                  <w:lang w:val="kk-KZ"/>
                </w:rPr>
                <w:t>по Ев</w:t>
              </w:r>
              <w:proofErr w:type="spellStart"/>
              <w:r w:rsidRPr="002E336D">
                <w:rPr>
                  <w:rStyle w:val="ac"/>
                  <w:rFonts w:eastAsiaTheme="majorEastAsia"/>
                  <w:color w:val="000000"/>
                  <w:u w:val="single"/>
                </w:rPr>
                <w:t>ропейск</w:t>
              </w:r>
              <w:proofErr w:type="spellEnd"/>
              <w:r w:rsidRPr="002E336D">
                <w:rPr>
                  <w:rStyle w:val="ac"/>
                  <w:rFonts w:eastAsiaTheme="majorEastAsia"/>
                  <w:color w:val="000000"/>
                  <w:u w:val="single"/>
                  <w:lang w:val="kk-KZ"/>
                </w:rPr>
                <w:t>ой</w:t>
              </w:r>
              <w:r w:rsidRPr="002E336D">
                <w:rPr>
                  <w:rStyle w:val="ac"/>
                  <w:rFonts w:eastAsiaTheme="majorEastAsia"/>
                  <w:color w:val="000000"/>
                  <w:u w:val="single"/>
                </w:rPr>
                <w:t xml:space="preserve"> систем</w:t>
              </w:r>
              <w:r w:rsidRPr="002E336D">
                <w:rPr>
                  <w:rStyle w:val="ac"/>
                  <w:rFonts w:eastAsiaTheme="majorEastAsia"/>
                  <w:color w:val="000000"/>
                  <w:u w:val="single"/>
                  <w:lang w:val="kk-KZ"/>
                </w:rPr>
                <w:t>е</w:t>
              </w:r>
              <w:r w:rsidRPr="002E336D">
                <w:rPr>
                  <w:rStyle w:val="ac"/>
                  <w:rFonts w:eastAsiaTheme="majorEastAsia"/>
                  <w:color w:val="000000"/>
                  <w:u w:val="single"/>
                </w:rPr>
                <w:t xml:space="preserve"> перевода и накопления баллов</w:t>
              </w:r>
            </w:hyperlink>
            <w:r w:rsidRPr="002E336D">
              <w:rPr>
                <w:rStyle w:val="ac"/>
                <w:rFonts w:eastAsiaTheme="majorEastAsia"/>
                <w:color w:val="000000"/>
                <w:u w:val="single"/>
                <w:lang w:val="kk-KZ"/>
              </w:rPr>
              <w:t xml:space="preserve"> </w:t>
            </w:r>
            <w:r w:rsidRPr="002E336D">
              <w:rPr>
                <w:rFonts w:ascii="Times New Roman" w:hAnsi="Times New Roman"/>
              </w:rPr>
              <w:t xml:space="preserve">в ОВПО </w:t>
            </w:r>
            <w:bookmarkStart w:id="1" w:name="_Hlk214383531"/>
            <w:r w:rsidRPr="002E336D">
              <w:rPr>
                <w:rFonts w:ascii="Times New Roman" w:hAnsi="Times New Roman"/>
              </w:rPr>
              <w:t xml:space="preserve">в </w:t>
            </w:r>
            <w:r w:rsidRPr="0018283A">
              <w:rPr>
                <w:rFonts w:ascii="Times New Roman" w:hAnsi="Times New Roman"/>
                <w:b/>
                <w:bCs/>
              </w:rPr>
              <w:t>2024 и(или) 2025 году</w:t>
            </w:r>
            <w:bookmarkEnd w:id="1"/>
          </w:p>
        </w:tc>
        <w:tc>
          <w:tcPr>
            <w:tcW w:w="1284" w:type="dxa"/>
            <w:tcBorders>
              <w:top w:val="single" w:sz="4" w:space="0" w:color="000000"/>
              <w:left w:val="single" w:sz="4" w:space="0" w:color="000000"/>
              <w:bottom w:val="single" w:sz="4" w:space="0" w:color="000000"/>
              <w:right w:val="single" w:sz="4" w:space="0" w:color="000000"/>
            </w:tcBorders>
            <w:hideMark/>
          </w:tcPr>
          <w:p w14:paraId="06635324"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lang w:val="en-US"/>
              </w:rPr>
              <w:sym w:font="Symbol" w:char="F0A3"/>
            </w:r>
            <w:r w:rsidRPr="002E336D">
              <w:rPr>
                <w:rFonts w:ascii="Times New Roman" w:hAnsi="Times New Roman"/>
                <w:b/>
              </w:rPr>
              <w:t>5</w:t>
            </w:r>
          </w:p>
        </w:tc>
        <w:tc>
          <w:tcPr>
            <w:tcW w:w="1409" w:type="dxa"/>
          </w:tcPr>
          <w:p w14:paraId="69C29E23" w14:textId="77777777" w:rsidR="004C3161" w:rsidRPr="002E336D" w:rsidRDefault="004C3161" w:rsidP="002062C0">
            <w:pPr>
              <w:snapToGrid w:val="0"/>
              <w:spacing w:line="240" w:lineRule="auto"/>
              <w:jc w:val="center"/>
              <w:rPr>
                <w:rFonts w:ascii="Times New Roman" w:hAnsi="Times New Roman"/>
                <w:b/>
                <w:lang w:val="en-US"/>
              </w:rPr>
            </w:pPr>
          </w:p>
        </w:tc>
      </w:tr>
      <w:tr w:rsidR="004C3161" w:rsidRPr="002E336D" w14:paraId="54D31FC5" w14:textId="6A3984A0" w:rsidTr="004C3161">
        <w:tc>
          <w:tcPr>
            <w:tcW w:w="988" w:type="dxa"/>
            <w:tcBorders>
              <w:top w:val="single" w:sz="4" w:space="0" w:color="000000"/>
              <w:left w:val="single" w:sz="4" w:space="0" w:color="000000"/>
              <w:bottom w:val="single" w:sz="4" w:space="0" w:color="000000"/>
              <w:right w:val="single" w:sz="4" w:space="0" w:color="000000"/>
            </w:tcBorders>
          </w:tcPr>
          <w:p w14:paraId="684DFC50"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6.1</w:t>
            </w:r>
          </w:p>
        </w:tc>
        <w:tc>
          <w:tcPr>
            <w:tcW w:w="5670" w:type="dxa"/>
            <w:tcBorders>
              <w:top w:val="single" w:sz="4" w:space="0" w:color="000000"/>
              <w:left w:val="single" w:sz="4" w:space="0" w:color="000000"/>
              <w:bottom w:val="single" w:sz="4" w:space="0" w:color="000000"/>
              <w:right w:val="single" w:sz="4" w:space="0" w:color="000000"/>
            </w:tcBorders>
            <w:hideMark/>
          </w:tcPr>
          <w:p w14:paraId="12D5745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Да</w:t>
            </w:r>
          </w:p>
        </w:tc>
        <w:tc>
          <w:tcPr>
            <w:tcW w:w="1284" w:type="dxa"/>
            <w:tcBorders>
              <w:top w:val="single" w:sz="4" w:space="0" w:color="000000"/>
              <w:left w:val="single" w:sz="4" w:space="0" w:color="000000"/>
              <w:bottom w:val="single" w:sz="4" w:space="0" w:color="000000"/>
              <w:right w:val="single" w:sz="4" w:space="0" w:color="000000"/>
            </w:tcBorders>
            <w:hideMark/>
          </w:tcPr>
          <w:p w14:paraId="21DDCB7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5</w:t>
            </w:r>
          </w:p>
        </w:tc>
        <w:tc>
          <w:tcPr>
            <w:tcW w:w="1409" w:type="dxa"/>
          </w:tcPr>
          <w:p w14:paraId="3BA1CBC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5EEB44CB" w14:textId="4913B9CE" w:rsidTr="004C3161">
        <w:tc>
          <w:tcPr>
            <w:tcW w:w="988" w:type="dxa"/>
            <w:tcBorders>
              <w:top w:val="single" w:sz="4" w:space="0" w:color="000000"/>
              <w:left w:val="single" w:sz="4" w:space="0" w:color="000000"/>
              <w:bottom w:val="single" w:sz="4" w:space="0" w:color="000000"/>
              <w:right w:val="single" w:sz="4" w:space="0" w:color="000000"/>
            </w:tcBorders>
          </w:tcPr>
          <w:p w14:paraId="4276A15B" w14:textId="77777777" w:rsidR="004C3161" w:rsidRPr="002E336D" w:rsidRDefault="004C3161" w:rsidP="002062C0">
            <w:pPr>
              <w:spacing w:line="240" w:lineRule="auto"/>
              <w:jc w:val="both"/>
              <w:rPr>
                <w:rFonts w:ascii="Times New Roman" w:eastAsiaTheme="minorHAnsi" w:hAnsi="Times New Roman" w:cstheme="minorBidi"/>
              </w:rPr>
            </w:pPr>
            <w:r w:rsidRPr="002E336D">
              <w:rPr>
                <w:rFonts w:ascii="Times New Roman" w:hAnsi="Times New Roman"/>
              </w:rPr>
              <w:t>6.2</w:t>
            </w:r>
          </w:p>
        </w:tc>
        <w:tc>
          <w:tcPr>
            <w:tcW w:w="5670" w:type="dxa"/>
            <w:tcBorders>
              <w:top w:val="single" w:sz="4" w:space="0" w:color="000000"/>
              <w:left w:val="single" w:sz="4" w:space="0" w:color="000000"/>
              <w:bottom w:val="single" w:sz="4" w:space="0" w:color="000000"/>
              <w:right w:val="single" w:sz="4" w:space="0" w:color="000000"/>
            </w:tcBorders>
            <w:hideMark/>
          </w:tcPr>
          <w:p w14:paraId="5C19034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hideMark/>
          </w:tcPr>
          <w:p w14:paraId="469F0E10"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14CC013C"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AEE3A05" w14:textId="715815C3" w:rsidTr="004C3161">
        <w:tc>
          <w:tcPr>
            <w:tcW w:w="988" w:type="dxa"/>
            <w:tcBorders>
              <w:top w:val="single" w:sz="4" w:space="0" w:color="000000"/>
              <w:left w:val="single" w:sz="4" w:space="0" w:color="000000"/>
              <w:bottom w:val="single" w:sz="4" w:space="0" w:color="000000"/>
              <w:right w:val="single" w:sz="4" w:space="0" w:color="000000"/>
            </w:tcBorders>
          </w:tcPr>
          <w:p w14:paraId="02BAF671"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7</w:t>
            </w:r>
          </w:p>
        </w:tc>
        <w:tc>
          <w:tcPr>
            <w:tcW w:w="5670" w:type="dxa"/>
            <w:tcBorders>
              <w:top w:val="single" w:sz="4" w:space="0" w:color="000000"/>
              <w:left w:val="single" w:sz="4" w:space="0" w:color="000000"/>
              <w:bottom w:val="single" w:sz="4" w:space="0" w:color="000000"/>
              <w:right w:val="single" w:sz="4" w:space="0" w:color="000000"/>
            </w:tcBorders>
            <w:hideMark/>
          </w:tcPr>
          <w:p w14:paraId="598D0698"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Подготовка </w:t>
            </w:r>
            <w:r w:rsidRPr="002E336D">
              <w:rPr>
                <w:rFonts w:ascii="Times New Roman" w:hAnsi="Times New Roman"/>
                <w:lang w:val="kk-KZ"/>
              </w:rPr>
              <w:t>кадров</w:t>
            </w:r>
            <w:r w:rsidRPr="002E336D">
              <w:rPr>
                <w:rFonts w:ascii="Times New Roman" w:hAnsi="Times New Roman"/>
              </w:rPr>
              <w:t>, кото</w:t>
            </w:r>
            <w:r w:rsidRPr="002E336D">
              <w:rPr>
                <w:rFonts w:ascii="Times New Roman" w:hAnsi="Times New Roman"/>
                <w:lang w:val="kk-KZ"/>
              </w:rPr>
              <w:t>рым</w:t>
            </w:r>
            <w:r w:rsidRPr="002E336D">
              <w:rPr>
                <w:rFonts w:ascii="Times New Roman" w:hAnsi="Times New Roman"/>
              </w:rPr>
              <w:t xml:space="preserve"> в Республике Казахстан присуждена степень доктора философии (PhD) или доктора по профилю в период с 2020 по 2024 год</w:t>
            </w:r>
          </w:p>
        </w:tc>
        <w:tc>
          <w:tcPr>
            <w:tcW w:w="1284" w:type="dxa"/>
            <w:tcBorders>
              <w:top w:val="single" w:sz="4" w:space="0" w:color="000000"/>
              <w:left w:val="single" w:sz="4" w:space="0" w:color="000000"/>
              <w:bottom w:val="single" w:sz="4" w:space="0" w:color="000000"/>
              <w:right w:val="single" w:sz="4" w:space="0" w:color="000000"/>
            </w:tcBorders>
            <w:hideMark/>
          </w:tcPr>
          <w:p w14:paraId="1242E23F"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lang w:val="en-US"/>
              </w:rPr>
              <w:sym w:font="Symbol" w:char="F0A3"/>
            </w:r>
            <w:r w:rsidRPr="002E336D">
              <w:rPr>
                <w:rFonts w:ascii="Times New Roman" w:hAnsi="Times New Roman"/>
                <w:b/>
              </w:rPr>
              <w:t>10</w:t>
            </w:r>
          </w:p>
        </w:tc>
        <w:tc>
          <w:tcPr>
            <w:tcW w:w="1409" w:type="dxa"/>
          </w:tcPr>
          <w:p w14:paraId="5B47D82B" w14:textId="77777777" w:rsidR="004C3161" w:rsidRPr="002E336D" w:rsidRDefault="004C3161" w:rsidP="002062C0">
            <w:pPr>
              <w:snapToGrid w:val="0"/>
              <w:spacing w:line="240" w:lineRule="auto"/>
              <w:jc w:val="center"/>
              <w:rPr>
                <w:rFonts w:ascii="Times New Roman" w:hAnsi="Times New Roman"/>
                <w:b/>
                <w:lang w:val="en-US"/>
              </w:rPr>
            </w:pPr>
          </w:p>
        </w:tc>
      </w:tr>
      <w:tr w:rsidR="004C3161" w:rsidRPr="002E336D" w14:paraId="399BD839" w14:textId="6E3CCD0C" w:rsidTr="004C3161">
        <w:tc>
          <w:tcPr>
            <w:tcW w:w="988" w:type="dxa"/>
            <w:tcBorders>
              <w:top w:val="single" w:sz="4" w:space="0" w:color="000000"/>
              <w:left w:val="single" w:sz="4" w:space="0" w:color="000000"/>
              <w:bottom w:val="single" w:sz="4" w:space="0" w:color="000000"/>
              <w:right w:val="single" w:sz="4" w:space="0" w:color="000000"/>
            </w:tcBorders>
          </w:tcPr>
          <w:p w14:paraId="10348EF6" w14:textId="77777777" w:rsidR="004C3161" w:rsidRPr="002E336D" w:rsidDel="007D0596" w:rsidRDefault="004C3161" w:rsidP="002062C0">
            <w:pPr>
              <w:spacing w:line="240" w:lineRule="auto"/>
              <w:jc w:val="both"/>
              <w:rPr>
                <w:rFonts w:ascii="Times New Roman" w:eastAsiaTheme="minorHAnsi" w:hAnsi="Times New Roman"/>
              </w:rPr>
            </w:pPr>
            <w:r w:rsidRPr="002E336D">
              <w:rPr>
                <w:rFonts w:ascii="Times New Roman" w:hAnsi="Times New Roman"/>
              </w:rPr>
              <w:t>7.1</w:t>
            </w:r>
          </w:p>
        </w:tc>
        <w:tc>
          <w:tcPr>
            <w:tcW w:w="5670" w:type="dxa"/>
            <w:tcBorders>
              <w:top w:val="single" w:sz="4" w:space="0" w:color="000000"/>
              <w:left w:val="single" w:sz="4" w:space="0" w:color="000000"/>
              <w:bottom w:val="single" w:sz="4" w:space="0" w:color="000000"/>
              <w:right w:val="single" w:sz="4" w:space="0" w:color="000000"/>
            </w:tcBorders>
            <w:hideMark/>
          </w:tcPr>
          <w:p w14:paraId="4B5D2F3C" w14:textId="77777777" w:rsidR="004C3161" w:rsidRPr="002E336D" w:rsidRDefault="004C3161" w:rsidP="002062C0">
            <w:pPr>
              <w:spacing w:line="240" w:lineRule="auto"/>
              <w:ind w:firstLine="709"/>
              <w:jc w:val="both"/>
              <w:rPr>
                <w:rFonts w:ascii="Times New Roman" w:hAnsi="Times New Roman"/>
                <w:lang w:val="en-US"/>
              </w:rPr>
            </w:pPr>
            <w:r w:rsidRPr="002E336D">
              <w:rPr>
                <w:rFonts w:ascii="Times New Roman" w:hAnsi="Times New Roman"/>
              </w:rPr>
              <w:t>Единственным отечественным научным консультантом</w:t>
            </w:r>
          </w:p>
        </w:tc>
        <w:tc>
          <w:tcPr>
            <w:tcW w:w="1284" w:type="dxa"/>
            <w:tcBorders>
              <w:top w:val="single" w:sz="4" w:space="0" w:color="000000"/>
              <w:left w:val="single" w:sz="4" w:space="0" w:color="000000"/>
              <w:bottom w:val="single" w:sz="4" w:space="0" w:color="000000"/>
              <w:right w:val="single" w:sz="4" w:space="0" w:color="000000"/>
            </w:tcBorders>
            <w:hideMark/>
          </w:tcPr>
          <w:p w14:paraId="50E9EFA8"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lang w:val="en-US"/>
              </w:rPr>
              <w:t>1</w:t>
            </w:r>
            <w:r w:rsidRPr="002E336D">
              <w:rPr>
                <w:rFonts w:ascii="Times New Roman" w:hAnsi="Times New Roman"/>
              </w:rPr>
              <w:t>0</w:t>
            </w:r>
          </w:p>
        </w:tc>
        <w:tc>
          <w:tcPr>
            <w:tcW w:w="1409" w:type="dxa"/>
          </w:tcPr>
          <w:p w14:paraId="2D9346FD"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5EC764A3" w14:textId="061714AE" w:rsidTr="004C3161">
        <w:tc>
          <w:tcPr>
            <w:tcW w:w="988" w:type="dxa"/>
            <w:tcBorders>
              <w:top w:val="single" w:sz="4" w:space="0" w:color="000000"/>
              <w:left w:val="single" w:sz="4" w:space="0" w:color="000000"/>
              <w:bottom w:val="single" w:sz="4" w:space="0" w:color="000000"/>
              <w:right w:val="single" w:sz="4" w:space="0" w:color="000000"/>
            </w:tcBorders>
          </w:tcPr>
          <w:p w14:paraId="2AC2D488" w14:textId="77777777" w:rsidR="004C3161" w:rsidRPr="002E336D" w:rsidRDefault="004C3161" w:rsidP="002062C0">
            <w:pPr>
              <w:spacing w:line="240" w:lineRule="auto"/>
              <w:jc w:val="both"/>
              <w:rPr>
                <w:rFonts w:ascii="Times New Roman" w:eastAsiaTheme="minorHAnsi" w:hAnsi="Times New Roman"/>
              </w:rPr>
            </w:pPr>
            <w:r w:rsidRPr="002E336D">
              <w:rPr>
                <w:rFonts w:ascii="Times New Roman" w:hAnsi="Times New Roman"/>
              </w:rPr>
              <w:t>7.2</w:t>
            </w:r>
          </w:p>
        </w:tc>
        <w:tc>
          <w:tcPr>
            <w:tcW w:w="5670" w:type="dxa"/>
            <w:tcBorders>
              <w:top w:val="single" w:sz="4" w:space="0" w:color="000000"/>
              <w:left w:val="single" w:sz="4" w:space="0" w:color="000000"/>
              <w:bottom w:val="single" w:sz="4" w:space="0" w:color="000000"/>
              <w:right w:val="single" w:sz="4" w:space="0" w:color="000000"/>
            </w:tcBorders>
          </w:tcPr>
          <w:p w14:paraId="0F60265F" w14:textId="77777777" w:rsidR="004C3161" w:rsidRPr="002E336D" w:rsidDel="007D0596" w:rsidRDefault="004C3161" w:rsidP="002062C0">
            <w:pPr>
              <w:spacing w:line="240" w:lineRule="auto"/>
              <w:ind w:firstLine="709"/>
              <w:jc w:val="both"/>
              <w:rPr>
                <w:rFonts w:ascii="Times New Roman" w:eastAsiaTheme="minorHAnsi" w:hAnsi="Times New Roman"/>
              </w:rPr>
            </w:pPr>
            <w:r w:rsidRPr="002E336D">
              <w:rPr>
                <w:rFonts w:ascii="Times New Roman" w:hAnsi="Times New Roman"/>
              </w:rPr>
              <w:t>Одним из двух или более отечественных научных консультантов</w:t>
            </w:r>
          </w:p>
        </w:tc>
        <w:tc>
          <w:tcPr>
            <w:tcW w:w="1284" w:type="dxa"/>
            <w:tcBorders>
              <w:top w:val="single" w:sz="4" w:space="0" w:color="000000"/>
              <w:left w:val="single" w:sz="4" w:space="0" w:color="000000"/>
              <w:bottom w:val="single" w:sz="4" w:space="0" w:color="000000"/>
              <w:right w:val="single" w:sz="4" w:space="0" w:color="000000"/>
            </w:tcBorders>
          </w:tcPr>
          <w:p w14:paraId="76ACD07E"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5</w:t>
            </w:r>
          </w:p>
        </w:tc>
        <w:tc>
          <w:tcPr>
            <w:tcW w:w="1409" w:type="dxa"/>
          </w:tcPr>
          <w:p w14:paraId="3E81169A"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53BA8252" w14:textId="794CDF0B" w:rsidTr="004C3161">
        <w:tc>
          <w:tcPr>
            <w:tcW w:w="988" w:type="dxa"/>
            <w:tcBorders>
              <w:top w:val="single" w:sz="4" w:space="0" w:color="000000"/>
              <w:left w:val="single" w:sz="4" w:space="0" w:color="000000"/>
              <w:bottom w:val="single" w:sz="4" w:space="0" w:color="000000"/>
              <w:right w:val="single" w:sz="4" w:space="0" w:color="000000"/>
            </w:tcBorders>
          </w:tcPr>
          <w:p w14:paraId="226CAC97" w14:textId="77777777" w:rsidR="004C3161" w:rsidRPr="002E336D" w:rsidRDefault="004C3161" w:rsidP="002062C0">
            <w:pPr>
              <w:spacing w:line="240" w:lineRule="auto"/>
              <w:rPr>
                <w:rFonts w:ascii="Times New Roman" w:eastAsiaTheme="minorHAnsi" w:hAnsi="Times New Roman"/>
                <w:lang w:val="kk-KZ"/>
              </w:rPr>
            </w:pPr>
            <w:r w:rsidRPr="002E336D">
              <w:rPr>
                <w:rFonts w:ascii="Times New Roman" w:hAnsi="Times New Roman"/>
                <w:lang w:val="kk-KZ"/>
              </w:rPr>
              <w:t>7.3</w:t>
            </w:r>
          </w:p>
        </w:tc>
        <w:tc>
          <w:tcPr>
            <w:tcW w:w="5670" w:type="dxa"/>
            <w:tcBorders>
              <w:top w:val="single" w:sz="4" w:space="0" w:color="000000"/>
              <w:left w:val="single" w:sz="4" w:space="0" w:color="000000"/>
              <w:bottom w:val="single" w:sz="4" w:space="0" w:color="000000"/>
              <w:right w:val="single" w:sz="4" w:space="0" w:color="000000"/>
            </w:tcBorders>
            <w:hideMark/>
          </w:tcPr>
          <w:p w14:paraId="3E25DB7F" w14:textId="77777777" w:rsidR="004C3161" w:rsidRPr="002E336D" w:rsidRDefault="004C3161" w:rsidP="002062C0">
            <w:pPr>
              <w:spacing w:line="240" w:lineRule="auto"/>
              <w:ind w:firstLine="709"/>
              <w:rPr>
                <w:rFonts w:ascii="Times New Roman" w:hAnsi="Times New Roman"/>
                <w:lang w:val="kk-KZ"/>
              </w:rPr>
            </w:pPr>
            <w:r w:rsidRPr="002E336D">
              <w:rPr>
                <w:rFonts w:ascii="Times New Roman" w:hAnsi="Times New Roman"/>
                <w:lang w:val="kk-KZ"/>
              </w:rPr>
              <w:t>Нет</w:t>
            </w:r>
          </w:p>
        </w:tc>
        <w:tc>
          <w:tcPr>
            <w:tcW w:w="1284" w:type="dxa"/>
            <w:tcBorders>
              <w:top w:val="single" w:sz="4" w:space="0" w:color="000000"/>
              <w:left w:val="single" w:sz="4" w:space="0" w:color="000000"/>
              <w:bottom w:val="single" w:sz="4" w:space="0" w:color="000000"/>
              <w:right w:val="single" w:sz="4" w:space="0" w:color="000000"/>
            </w:tcBorders>
            <w:hideMark/>
          </w:tcPr>
          <w:p w14:paraId="4D626B48" w14:textId="77777777" w:rsidR="004C3161" w:rsidRPr="002E336D" w:rsidRDefault="004C3161" w:rsidP="002062C0">
            <w:pPr>
              <w:snapToGrid w:val="0"/>
              <w:spacing w:line="240" w:lineRule="auto"/>
              <w:jc w:val="center"/>
              <w:rPr>
                <w:rFonts w:ascii="Times New Roman" w:hAnsi="Times New Roman"/>
                <w:lang w:val="kk-KZ"/>
              </w:rPr>
            </w:pPr>
            <w:r w:rsidRPr="002E336D">
              <w:rPr>
                <w:rFonts w:ascii="Times New Roman" w:hAnsi="Times New Roman"/>
                <w:lang w:val="kk-KZ"/>
              </w:rPr>
              <w:t>0</w:t>
            </w:r>
          </w:p>
        </w:tc>
        <w:tc>
          <w:tcPr>
            <w:tcW w:w="1409" w:type="dxa"/>
          </w:tcPr>
          <w:p w14:paraId="1515A5AE" w14:textId="77777777" w:rsidR="004C3161" w:rsidRPr="002E336D" w:rsidRDefault="004C3161" w:rsidP="002062C0">
            <w:pPr>
              <w:snapToGrid w:val="0"/>
              <w:spacing w:line="240" w:lineRule="auto"/>
              <w:jc w:val="center"/>
              <w:rPr>
                <w:rFonts w:ascii="Times New Roman" w:hAnsi="Times New Roman"/>
                <w:lang w:val="kk-KZ"/>
              </w:rPr>
            </w:pPr>
          </w:p>
        </w:tc>
      </w:tr>
      <w:tr w:rsidR="004C3161" w:rsidRPr="002E336D" w14:paraId="12064790" w14:textId="7A81C146" w:rsidTr="004C3161">
        <w:tc>
          <w:tcPr>
            <w:tcW w:w="988" w:type="dxa"/>
            <w:tcBorders>
              <w:top w:val="single" w:sz="4" w:space="0" w:color="000000"/>
              <w:left w:val="single" w:sz="4" w:space="0" w:color="000000"/>
              <w:bottom w:val="single" w:sz="4" w:space="0" w:color="000000"/>
              <w:right w:val="single" w:sz="4" w:space="0" w:color="000000"/>
            </w:tcBorders>
          </w:tcPr>
          <w:p w14:paraId="35266379"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8</w:t>
            </w:r>
          </w:p>
        </w:tc>
        <w:tc>
          <w:tcPr>
            <w:tcW w:w="5670" w:type="dxa"/>
            <w:tcBorders>
              <w:top w:val="single" w:sz="4" w:space="0" w:color="000000"/>
              <w:left w:val="single" w:sz="4" w:space="0" w:color="000000"/>
              <w:bottom w:val="single" w:sz="4" w:space="0" w:color="000000"/>
              <w:right w:val="single" w:sz="4" w:space="0" w:color="000000"/>
            </w:tcBorders>
            <w:vAlign w:val="bottom"/>
            <w:hideMark/>
          </w:tcPr>
          <w:p w14:paraId="1CC2F113"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Подтвержденные результаты научной и научно-технической деятельности по внедрению в производство (в период с 2020 по 2024 год, не более двух)</w:t>
            </w:r>
          </w:p>
        </w:tc>
        <w:tc>
          <w:tcPr>
            <w:tcW w:w="1284" w:type="dxa"/>
            <w:tcBorders>
              <w:top w:val="single" w:sz="4" w:space="0" w:color="000000"/>
              <w:left w:val="single" w:sz="4" w:space="0" w:color="000000"/>
              <w:bottom w:val="single" w:sz="4" w:space="0" w:color="000000"/>
              <w:right w:val="single" w:sz="4" w:space="0" w:color="000000"/>
            </w:tcBorders>
            <w:vAlign w:val="center"/>
          </w:tcPr>
          <w:p w14:paraId="7DA730C1"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lang w:val="en-US"/>
              </w:rPr>
              <w:sym w:font="Symbol" w:char="F0A3"/>
            </w:r>
            <w:r w:rsidRPr="002E336D">
              <w:rPr>
                <w:rFonts w:ascii="Times New Roman" w:hAnsi="Times New Roman"/>
                <w:b/>
              </w:rPr>
              <w:t>20</w:t>
            </w:r>
          </w:p>
        </w:tc>
        <w:tc>
          <w:tcPr>
            <w:tcW w:w="1409" w:type="dxa"/>
          </w:tcPr>
          <w:p w14:paraId="5EE09C0E" w14:textId="77777777" w:rsidR="004C3161" w:rsidRPr="002E336D" w:rsidRDefault="004C3161" w:rsidP="002062C0">
            <w:pPr>
              <w:snapToGrid w:val="0"/>
              <w:spacing w:line="240" w:lineRule="auto"/>
              <w:jc w:val="center"/>
              <w:rPr>
                <w:rFonts w:ascii="Times New Roman" w:hAnsi="Times New Roman"/>
                <w:b/>
                <w:lang w:val="en-US"/>
              </w:rPr>
            </w:pPr>
          </w:p>
        </w:tc>
      </w:tr>
      <w:tr w:rsidR="004C3161" w:rsidRPr="002E336D" w14:paraId="0BD9DB06" w14:textId="69CFA837" w:rsidTr="004C3161">
        <w:tc>
          <w:tcPr>
            <w:tcW w:w="988" w:type="dxa"/>
            <w:tcBorders>
              <w:top w:val="single" w:sz="4" w:space="0" w:color="000000"/>
              <w:left w:val="single" w:sz="4" w:space="0" w:color="000000"/>
              <w:bottom w:val="single" w:sz="4" w:space="0" w:color="000000"/>
              <w:right w:val="single" w:sz="4" w:space="0" w:color="000000"/>
            </w:tcBorders>
          </w:tcPr>
          <w:p w14:paraId="15F42513"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8.1</w:t>
            </w:r>
          </w:p>
        </w:tc>
        <w:tc>
          <w:tcPr>
            <w:tcW w:w="5670" w:type="dxa"/>
            <w:tcBorders>
              <w:top w:val="single" w:sz="4" w:space="0" w:color="000000"/>
              <w:left w:val="single" w:sz="4" w:space="0" w:color="000000"/>
              <w:bottom w:val="single" w:sz="4" w:space="0" w:color="000000"/>
              <w:right w:val="single" w:sz="4" w:space="0" w:color="000000"/>
            </w:tcBorders>
            <w:vAlign w:val="bottom"/>
          </w:tcPr>
          <w:p w14:paraId="523F0180"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Лицензионное соглашение на использование научно-технической продукции (</w:t>
            </w:r>
            <w:r w:rsidRPr="002E336D">
              <w:rPr>
                <w:rFonts w:ascii="Times New Roman" w:hAnsi="Times New Roman"/>
                <w:iCs/>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Pr="002E336D">
              <w:rPr>
                <w:rFonts w:ascii="Times New Roman" w:hAnsi="Times New Roman"/>
              </w:rPr>
              <w:t xml:space="preserve">) </w:t>
            </w:r>
            <w:r w:rsidRPr="002E336D">
              <w:rPr>
                <w:rFonts w:ascii="Times New Roman" w:hAnsi="Times New Roman"/>
                <w:i/>
              </w:rPr>
              <w:t xml:space="preserve">(не более двух) </w:t>
            </w:r>
            <w:r w:rsidRPr="002E336D">
              <w:rPr>
                <w:rFonts w:ascii="Times New Roman" w:hAnsi="Times New Roman"/>
              </w:rPr>
              <w:t>(</w:t>
            </w:r>
            <w:r w:rsidRPr="002E336D">
              <w:rPr>
                <w:rFonts w:ascii="Times New Roman" w:hAnsi="Times New Roman"/>
                <w:lang w:val="en-US"/>
              </w:rPr>
              <w:t>n</w:t>
            </w:r>
            <w:r w:rsidRPr="002E336D">
              <w:rPr>
                <w:rFonts w:ascii="Times New Roman" w:hAnsi="Times New Roman"/>
              </w:rPr>
              <w:t xml:space="preserve"> - количество авторов).</w:t>
            </w:r>
          </w:p>
        </w:tc>
        <w:tc>
          <w:tcPr>
            <w:tcW w:w="1284" w:type="dxa"/>
            <w:tcBorders>
              <w:top w:val="single" w:sz="4" w:space="0" w:color="000000"/>
              <w:left w:val="single" w:sz="4" w:space="0" w:color="000000"/>
              <w:bottom w:val="single" w:sz="4" w:space="0" w:color="000000"/>
              <w:right w:val="single" w:sz="4" w:space="0" w:color="000000"/>
            </w:tcBorders>
            <w:vAlign w:val="center"/>
          </w:tcPr>
          <w:p w14:paraId="56295CCC"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10/</w:t>
            </w:r>
            <w:r w:rsidRPr="002E336D">
              <w:rPr>
                <w:rFonts w:ascii="Times New Roman" w:hAnsi="Times New Roman"/>
                <w:lang w:val="en-US"/>
              </w:rPr>
              <w:t>n</w:t>
            </w:r>
          </w:p>
        </w:tc>
        <w:tc>
          <w:tcPr>
            <w:tcW w:w="1409" w:type="dxa"/>
          </w:tcPr>
          <w:p w14:paraId="5E752BBB"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42B2DF4A" w14:textId="501B9866" w:rsidTr="004C3161">
        <w:tc>
          <w:tcPr>
            <w:tcW w:w="988" w:type="dxa"/>
            <w:tcBorders>
              <w:top w:val="single" w:sz="4" w:space="0" w:color="000000"/>
              <w:left w:val="single" w:sz="4" w:space="0" w:color="000000"/>
              <w:bottom w:val="single" w:sz="4" w:space="0" w:color="000000"/>
              <w:right w:val="single" w:sz="4" w:space="0" w:color="000000"/>
            </w:tcBorders>
          </w:tcPr>
          <w:p w14:paraId="3FB431A6"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8.2</w:t>
            </w:r>
          </w:p>
        </w:tc>
        <w:tc>
          <w:tcPr>
            <w:tcW w:w="5670" w:type="dxa"/>
            <w:tcBorders>
              <w:top w:val="single" w:sz="4" w:space="0" w:color="000000"/>
              <w:left w:val="single" w:sz="4" w:space="0" w:color="000000"/>
              <w:bottom w:val="single" w:sz="4" w:space="0" w:color="000000"/>
              <w:right w:val="single" w:sz="4" w:space="0" w:color="000000"/>
            </w:tcBorders>
            <w:vAlign w:val="bottom"/>
          </w:tcPr>
          <w:p w14:paraId="7EE1772E" w14:textId="77777777" w:rsidR="004C3161" w:rsidRPr="002E336D" w:rsidRDefault="004C3161" w:rsidP="002062C0">
            <w:pPr>
              <w:spacing w:line="240" w:lineRule="auto"/>
              <w:jc w:val="both"/>
              <w:rPr>
                <w:rFonts w:ascii="Times New Roman" w:hAnsi="Times New Roman"/>
              </w:rPr>
            </w:pPr>
            <w:r w:rsidRPr="002E336D">
              <w:rPr>
                <w:rFonts w:ascii="Times New Roman" w:hAnsi="Times New Roman"/>
              </w:rPr>
              <w:t xml:space="preserve">Акт внедрения результатов фундаментальных или прикладных исследований в государственное управление, подготовку научных кадров, учебный процесс, оперативную, служебно-боевую деятельность </w:t>
            </w:r>
            <w:r w:rsidRPr="002E336D">
              <w:rPr>
                <w:rFonts w:ascii="Times New Roman" w:hAnsi="Times New Roman"/>
                <w:i/>
              </w:rPr>
              <w:t xml:space="preserve">(не более двух) </w:t>
            </w:r>
            <w:r w:rsidRPr="002E336D">
              <w:rPr>
                <w:rFonts w:ascii="Times New Roman" w:hAnsi="Times New Roman"/>
              </w:rPr>
              <w:t>(</w:t>
            </w:r>
            <w:r w:rsidRPr="002E336D">
              <w:rPr>
                <w:rFonts w:ascii="Times New Roman" w:hAnsi="Times New Roman"/>
                <w:lang w:val="en-US"/>
              </w:rPr>
              <w:t>n</w:t>
            </w:r>
            <w:r w:rsidRPr="002E336D">
              <w:rPr>
                <w:rFonts w:ascii="Times New Roman" w:hAnsi="Times New Roman"/>
              </w:rPr>
              <w:t xml:space="preserve"> - количество авторов).</w:t>
            </w:r>
          </w:p>
        </w:tc>
        <w:tc>
          <w:tcPr>
            <w:tcW w:w="1284" w:type="dxa"/>
            <w:tcBorders>
              <w:top w:val="single" w:sz="4" w:space="0" w:color="000000"/>
              <w:left w:val="single" w:sz="4" w:space="0" w:color="000000"/>
              <w:bottom w:val="single" w:sz="4" w:space="0" w:color="000000"/>
              <w:right w:val="single" w:sz="4" w:space="0" w:color="000000"/>
            </w:tcBorders>
            <w:vAlign w:val="center"/>
          </w:tcPr>
          <w:p w14:paraId="2AA623A9"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rPr>
              <w:t>5/</w:t>
            </w:r>
            <w:r w:rsidRPr="002E336D">
              <w:rPr>
                <w:rFonts w:ascii="Times New Roman" w:hAnsi="Times New Roman"/>
                <w:lang w:val="en-US"/>
              </w:rPr>
              <w:t>n</w:t>
            </w:r>
          </w:p>
        </w:tc>
        <w:tc>
          <w:tcPr>
            <w:tcW w:w="1409" w:type="dxa"/>
          </w:tcPr>
          <w:p w14:paraId="4DB2575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E3D4155" w14:textId="4DCEBAF1" w:rsidTr="004C3161">
        <w:tc>
          <w:tcPr>
            <w:tcW w:w="988" w:type="dxa"/>
            <w:tcBorders>
              <w:top w:val="single" w:sz="4" w:space="0" w:color="000000"/>
              <w:left w:val="single" w:sz="4" w:space="0" w:color="000000"/>
              <w:bottom w:val="single" w:sz="4" w:space="0" w:color="000000"/>
              <w:right w:val="single" w:sz="4" w:space="0" w:color="000000"/>
            </w:tcBorders>
          </w:tcPr>
          <w:p w14:paraId="632CEC01" w14:textId="77777777" w:rsidR="004C3161" w:rsidRPr="002E336D" w:rsidRDefault="004C3161" w:rsidP="002062C0">
            <w:pPr>
              <w:spacing w:line="240" w:lineRule="auto"/>
              <w:jc w:val="both"/>
              <w:rPr>
                <w:rFonts w:ascii="Times New Roman" w:eastAsiaTheme="minorHAnsi" w:hAnsi="Times New Roman"/>
              </w:rPr>
            </w:pPr>
            <w:r w:rsidRPr="002E336D">
              <w:rPr>
                <w:rFonts w:ascii="Times New Roman" w:hAnsi="Times New Roman"/>
              </w:rPr>
              <w:t>9</w:t>
            </w:r>
          </w:p>
        </w:tc>
        <w:tc>
          <w:tcPr>
            <w:tcW w:w="5670" w:type="dxa"/>
            <w:tcBorders>
              <w:top w:val="single" w:sz="4" w:space="0" w:color="000000"/>
              <w:left w:val="single" w:sz="4" w:space="0" w:color="000000"/>
              <w:bottom w:val="single" w:sz="4" w:space="0" w:color="000000"/>
              <w:right w:val="single" w:sz="4" w:space="0" w:color="000000"/>
            </w:tcBorders>
            <w:vAlign w:val="bottom"/>
            <w:hideMark/>
          </w:tcPr>
          <w:p w14:paraId="4D66BF3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Общественная работа в период с 2020 по 2024 год, направленная на повышение качества, результативности и влияния научных исследований (не более трех)</w:t>
            </w:r>
          </w:p>
        </w:tc>
        <w:tc>
          <w:tcPr>
            <w:tcW w:w="1284" w:type="dxa"/>
            <w:tcBorders>
              <w:top w:val="single" w:sz="4" w:space="0" w:color="000000"/>
              <w:left w:val="single" w:sz="4" w:space="0" w:color="000000"/>
              <w:bottom w:val="single" w:sz="4" w:space="0" w:color="000000"/>
              <w:right w:val="single" w:sz="4" w:space="0" w:color="000000"/>
            </w:tcBorders>
            <w:vAlign w:val="bottom"/>
            <w:hideMark/>
          </w:tcPr>
          <w:p w14:paraId="79C1E363"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lang w:val="en-US"/>
              </w:rPr>
              <w:sym w:font="Symbol" w:char="F0A3"/>
            </w:r>
            <w:r w:rsidRPr="002E336D">
              <w:rPr>
                <w:rFonts w:ascii="Times New Roman" w:hAnsi="Times New Roman"/>
              </w:rPr>
              <w:t>5</w:t>
            </w:r>
          </w:p>
        </w:tc>
        <w:tc>
          <w:tcPr>
            <w:tcW w:w="1409" w:type="dxa"/>
          </w:tcPr>
          <w:p w14:paraId="0EE68AD1"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2953FFB5" w14:textId="3D68308B" w:rsidTr="004C3161">
        <w:tc>
          <w:tcPr>
            <w:tcW w:w="988" w:type="dxa"/>
            <w:tcBorders>
              <w:top w:val="single" w:sz="4" w:space="0" w:color="000000"/>
              <w:left w:val="single" w:sz="4" w:space="0" w:color="000000"/>
              <w:bottom w:val="single" w:sz="4" w:space="0" w:color="000000"/>
              <w:right w:val="single" w:sz="4" w:space="0" w:color="000000"/>
            </w:tcBorders>
          </w:tcPr>
          <w:p w14:paraId="2F0010CD" w14:textId="77777777" w:rsidR="004C3161" w:rsidRPr="002E336D" w:rsidRDefault="004C3161" w:rsidP="002062C0">
            <w:pPr>
              <w:spacing w:line="240" w:lineRule="auto"/>
              <w:jc w:val="both"/>
              <w:rPr>
                <w:rFonts w:ascii="Times New Roman" w:eastAsiaTheme="minorHAnsi" w:hAnsi="Times New Roman"/>
              </w:rPr>
            </w:pPr>
            <w:r w:rsidRPr="002E336D">
              <w:rPr>
                <w:rFonts w:ascii="Times New Roman" w:hAnsi="Times New Roman"/>
              </w:rPr>
              <w:t>9.1</w:t>
            </w:r>
          </w:p>
        </w:tc>
        <w:tc>
          <w:tcPr>
            <w:tcW w:w="5670" w:type="dxa"/>
            <w:tcBorders>
              <w:top w:val="single" w:sz="4" w:space="0" w:color="000000"/>
              <w:left w:val="single" w:sz="4" w:space="0" w:color="000000"/>
              <w:bottom w:val="single" w:sz="4" w:space="0" w:color="000000"/>
              <w:right w:val="single" w:sz="4" w:space="0" w:color="000000"/>
            </w:tcBorders>
            <w:vAlign w:val="bottom"/>
            <w:hideMark/>
          </w:tcPr>
          <w:p w14:paraId="309167C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 xml:space="preserve">Членство в Высшей научно-технической комиссии </w:t>
            </w:r>
          </w:p>
        </w:tc>
        <w:tc>
          <w:tcPr>
            <w:tcW w:w="1284" w:type="dxa"/>
            <w:tcBorders>
              <w:top w:val="single" w:sz="4" w:space="0" w:color="000000"/>
              <w:left w:val="single" w:sz="4" w:space="0" w:color="000000"/>
              <w:bottom w:val="single" w:sz="4" w:space="0" w:color="000000"/>
              <w:right w:val="single" w:sz="4" w:space="0" w:color="000000"/>
            </w:tcBorders>
            <w:vAlign w:val="bottom"/>
            <w:hideMark/>
          </w:tcPr>
          <w:p w14:paraId="55473F4B"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4</w:t>
            </w:r>
          </w:p>
        </w:tc>
        <w:tc>
          <w:tcPr>
            <w:tcW w:w="1409" w:type="dxa"/>
          </w:tcPr>
          <w:p w14:paraId="611B1C4F"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6616D55" w14:textId="6819FE67" w:rsidTr="004C3161">
        <w:tc>
          <w:tcPr>
            <w:tcW w:w="988" w:type="dxa"/>
            <w:tcBorders>
              <w:top w:val="single" w:sz="4" w:space="0" w:color="000000"/>
              <w:left w:val="single" w:sz="4" w:space="0" w:color="000000"/>
              <w:bottom w:val="single" w:sz="4" w:space="0" w:color="000000"/>
              <w:right w:val="single" w:sz="4" w:space="0" w:color="000000"/>
            </w:tcBorders>
          </w:tcPr>
          <w:p w14:paraId="168585F8" w14:textId="77777777" w:rsidR="004C3161" w:rsidRPr="002E336D" w:rsidRDefault="004C3161" w:rsidP="002062C0">
            <w:pPr>
              <w:spacing w:line="240" w:lineRule="auto"/>
              <w:jc w:val="both"/>
              <w:rPr>
                <w:rFonts w:ascii="Times New Roman" w:eastAsiaTheme="minorHAnsi" w:hAnsi="Times New Roman"/>
              </w:rPr>
            </w:pPr>
            <w:r w:rsidRPr="002E336D">
              <w:rPr>
                <w:rFonts w:ascii="Times New Roman" w:hAnsi="Times New Roman"/>
              </w:rPr>
              <w:t>9.2</w:t>
            </w:r>
          </w:p>
        </w:tc>
        <w:tc>
          <w:tcPr>
            <w:tcW w:w="5670" w:type="dxa"/>
            <w:tcBorders>
              <w:top w:val="single" w:sz="4" w:space="0" w:color="000000"/>
              <w:left w:val="single" w:sz="4" w:space="0" w:color="000000"/>
              <w:bottom w:val="single" w:sz="4" w:space="0" w:color="000000"/>
              <w:right w:val="single" w:sz="4" w:space="0" w:color="000000"/>
            </w:tcBorders>
            <w:vAlign w:val="bottom"/>
          </w:tcPr>
          <w:p w14:paraId="1B712BF3"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Членство в национальном научном совете</w:t>
            </w:r>
          </w:p>
        </w:tc>
        <w:tc>
          <w:tcPr>
            <w:tcW w:w="1284" w:type="dxa"/>
            <w:tcBorders>
              <w:top w:val="single" w:sz="4" w:space="0" w:color="000000"/>
              <w:left w:val="single" w:sz="4" w:space="0" w:color="000000"/>
              <w:bottom w:val="single" w:sz="4" w:space="0" w:color="000000"/>
              <w:right w:val="single" w:sz="4" w:space="0" w:color="000000"/>
            </w:tcBorders>
            <w:vAlign w:val="bottom"/>
          </w:tcPr>
          <w:p w14:paraId="5FAFCD3C"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4841B15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40158FC" w14:textId="1B3D8DCF" w:rsidTr="004C3161">
        <w:tc>
          <w:tcPr>
            <w:tcW w:w="988" w:type="dxa"/>
            <w:tcBorders>
              <w:top w:val="single" w:sz="4" w:space="0" w:color="000000"/>
              <w:left w:val="single" w:sz="4" w:space="0" w:color="000000"/>
              <w:bottom w:val="single" w:sz="4" w:space="0" w:color="000000"/>
              <w:right w:val="single" w:sz="4" w:space="0" w:color="000000"/>
            </w:tcBorders>
          </w:tcPr>
          <w:p w14:paraId="12AC3D5C" w14:textId="77777777" w:rsidR="004C3161" w:rsidRPr="002E336D" w:rsidDel="00566431" w:rsidRDefault="004C3161" w:rsidP="002062C0">
            <w:pPr>
              <w:spacing w:line="240" w:lineRule="auto"/>
              <w:jc w:val="both"/>
              <w:rPr>
                <w:rFonts w:ascii="Times New Roman" w:eastAsiaTheme="minorHAnsi" w:hAnsi="Times New Roman"/>
              </w:rPr>
            </w:pPr>
            <w:r w:rsidRPr="002E336D">
              <w:rPr>
                <w:rFonts w:ascii="Times New Roman" w:hAnsi="Times New Roman"/>
              </w:rPr>
              <w:t>9.3</w:t>
            </w:r>
          </w:p>
        </w:tc>
        <w:tc>
          <w:tcPr>
            <w:tcW w:w="5670" w:type="dxa"/>
            <w:tcBorders>
              <w:top w:val="single" w:sz="4" w:space="0" w:color="000000"/>
              <w:left w:val="single" w:sz="4" w:space="0" w:color="000000"/>
              <w:bottom w:val="single" w:sz="4" w:space="0" w:color="000000"/>
              <w:right w:val="single" w:sz="4" w:space="0" w:color="000000"/>
            </w:tcBorders>
            <w:vAlign w:val="bottom"/>
            <w:hideMark/>
          </w:tcPr>
          <w:p w14:paraId="74BAA00D"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Участие в работе комиссии, рабочей группы, экспертной группы, совета и/или проектного офиса, подтвержденное приказом уполномоченного органа или отраслевого уполномоченного органа в области науки</w:t>
            </w:r>
          </w:p>
        </w:tc>
        <w:tc>
          <w:tcPr>
            <w:tcW w:w="1284" w:type="dxa"/>
            <w:tcBorders>
              <w:top w:val="single" w:sz="4" w:space="0" w:color="000000"/>
              <w:left w:val="single" w:sz="4" w:space="0" w:color="000000"/>
              <w:bottom w:val="single" w:sz="4" w:space="0" w:color="000000"/>
              <w:right w:val="single" w:sz="4" w:space="0" w:color="000000"/>
            </w:tcBorders>
            <w:vAlign w:val="bottom"/>
            <w:hideMark/>
          </w:tcPr>
          <w:p w14:paraId="369B045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2375F5F3"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D934350" w14:textId="7F692425" w:rsidTr="004C3161">
        <w:tc>
          <w:tcPr>
            <w:tcW w:w="988" w:type="dxa"/>
            <w:tcBorders>
              <w:top w:val="single" w:sz="4" w:space="0" w:color="000000"/>
              <w:left w:val="single" w:sz="4" w:space="0" w:color="000000"/>
              <w:bottom w:val="single" w:sz="4" w:space="0" w:color="000000"/>
              <w:right w:val="single" w:sz="4" w:space="0" w:color="000000"/>
            </w:tcBorders>
          </w:tcPr>
          <w:p w14:paraId="72BFB946"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t>9.4</w:t>
            </w:r>
          </w:p>
        </w:tc>
        <w:tc>
          <w:tcPr>
            <w:tcW w:w="5670" w:type="dxa"/>
            <w:tcBorders>
              <w:top w:val="single" w:sz="4" w:space="0" w:color="000000"/>
              <w:left w:val="single" w:sz="4" w:space="0" w:color="000000"/>
              <w:bottom w:val="single" w:sz="4" w:space="0" w:color="000000"/>
              <w:right w:val="single" w:sz="4" w:space="0" w:color="000000"/>
            </w:tcBorders>
            <w:vAlign w:val="bottom"/>
          </w:tcPr>
          <w:p w14:paraId="4033AAD7" w14:textId="77777777" w:rsidR="004C3161" w:rsidRPr="002E336D" w:rsidDel="00566431" w:rsidRDefault="004C3161" w:rsidP="002062C0">
            <w:pPr>
              <w:spacing w:line="240" w:lineRule="auto"/>
              <w:ind w:firstLine="709"/>
              <w:jc w:val="both"/>
              <w:rPr>
                <w:rFonts w:ascii="Times New Roman" w:hAnsi="Times New Roman"/>
              </w:rPr>
            </w:pPr>
            <w:r w:rsidRPr="002E336D">
              <w:rPr>
                <w:rFonts w:ascii="Times New Roman" w:hAnsi="Times New Roman"/>
              </w:rPr>
              <w:t>Членство в экспертном совете по присуждению степени доктора философии и (или) доктора по профилю и присвоению ученых званий при уполномоченном органе в области науки</w:t>
            </w:r>
          </w:p>
        </w:tc>
        <w:tc>
          <w:tcPr>
            <w:tcW w:w="1284" w:type="dxa"/>
            <w:tcBorders>
              <w:top w:val="single" w:sz="4" w:space="0" w:color="000000"/>
              <w:left w:val="single" w:sz="4" w:space="0" w:color="000000"/>
              <w:bottom w:val="single" w:sz="4" w:space="0" w:color="000000"/>
              <w:right w:val="single" w:sz="4" w:space="0" w:color="000000"/>
            </w:tcBorders>
            <w:vAlign w:val="bottom"/>
          </w:tcPr>
          <w:p w14:paraId="192DD00D"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3</w:t>
            </w:r>
          </w:p>
        </w:tc>
        <w:tc>
          <w:tcPr>
            <w:tcW w:w="1409" w:type="dxa"/>
          </w:tcPr>
          <w:p w14:paraId="7F9C9A78"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0254CFC" w14:textId="35DEF7B0" w:rsidTr="004C3161">
        <w:tc>
          <w:tcPr>
            <w:tcW w:w="988" w:type="dxa"/>
            <w:tcBorders>
              <w:top w:val="single" w:sz="4" w:space="0" w:color="000000"/>
              <w:left w:val="single" w:sz="4" w:space="0" w:color="000000"/>
              <w:bottom w:val="single" w:sz="4" w:space="0" w:color="000000"/>
              <w:right w:val="single" w:sz="4" w:space="0" w:color="000000"/>
            </w:tcBorders>
          </w:tcPr>
          <w:p w14:paraId="658A1D91"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t>9.5</w:t>
            </w:r>
          </w:p>
        </w:tc>
        <w:tc>
          <w:tcPr>
            <w:tcW w:w="5670" w:type="dxa"/>
            <w:tcBorders>
              <w:top w:val="single" w:sz="4" w:space="0" w:color="000000"/>
              <w:left w:val="single" w:sz="4" w:space="0" w:color="000000"/>
              <w:bottom w:val="single" w:sz="4" w:space="0" w:color="000000"/>
              <w:right w:val="single" w:sz="4" w:space="0" w:color="000000"/>
            </w:tcBorders>
            <w:vAlign w:val="bottom"/>
          </w:tcPr>
          <w:p w14:paraId="7E9D24C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Постоянное членство в диссертационном совете по присуждению степени доктора философии и (или) доктора по профилю</w:t>
            </w:r>
          </w:p>
        </w:tc>
        <w:tc>
          <w:tcPr>
            <w:tcW w:w="1284" w:type="dxa"/>
            <w:tcBorders>
              <w:top w:val="single" w:sz="4" w:space="0" w:color="000000"/>
              <w:left w:val="single" w:sz="4" w:space="0" w:color="000000"/>
              <w:bottom w:val="single" w:sz="4" w:space="0" w:color="000000"/>
              <w:right w:val="single" w:sz="4" w:space="0" w:color="000000"/>
            </w:tcBorders>
            <w:vAlign w:val="bottom"/>
          </w:tcPr>
          <w:p w14:paraId="6D98F614"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45D0EBC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638420C3" w14:textId="7AF2577B" w:rsidTr="004C3161">
        <w:tc>
          <w:tcPr>
            <w:tcW w:w="988" w:type="dxa"/>
            <w:tcBorders>
              <w:top w:val="single" w:sz="4" w:space="0" w:color="000000"/>
              <w:left w:val="single" w:sz="4" w:space="0" w:color="000000"/>
              <w:bottom w:val="single" w:sz="4" w:space="0" w:color="000000"/>
              <w:right w:val="single" w:sz="4" w:space="0" w:color="000000"/>
            </w:tcBorders>
          </w:tcPr>
          <w:p w14:paraId="520732CB"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lastRenderedPageBreak/>
              <w:t>9.6</w:t>
            </w:r>
          </w:p>
        </w:tc>
        <w:tc>
          <w:tcPr>
            <w:tcW w:w="5670" w:type="dxa"/>
            <w:tcBorders>
              <w:top w:val="single" w:sz="4" w:space="0" w:color="000000"/>
              <w:left w:val="single" w:sz="4" w:space="0" w:color="000000"/>
              <w:bottom w:val="single" w:sz="4" w:space="0" w:color="000000"/>
              <w:right w:val="single" w:sz="4" w:space="0" w:color="000000"/>
            </w:tcBorders>
            <w:vAlign w:val="bottom"/>
          </w:tcPr>
          <w:p w14:paraId="79346804"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Временное членство в диссертационном совете по присуждению степени доктора философии и (или) доктора по профилю</w:t>
            </w:r>
          </w:p>
        </w:tc>
        <w:tc>
          <w:tcPr>
            <w:tcW w:w="1284" w:type="dxa"/>
            <w:tcBorders>
              <w:top w:val="single" w:sz="4" w:space="0" w:color="000000"/>
              <w:left w:val="single" w:sz="4" w:space="0" w:color="000000"/>
              <w:bottom w:val="single" w:sz="4" w:space="0" w:color="000000"/>
              <w:right w:val="single" w:sz="4" w:space="0" w:color="000000"/>
            </w:tcBorders>
            <w:vAlign w:val="bottom"/>
          </w:tcPr>
          <w:p w14:paraId="6A874C39"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3E13053E"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14FAD5AA" w14:textId="7ABCE33A" w:rsidTr="004C3161">
        <w:tc>
          <w:tcPr>
            <w:tcW w:w="988" w:type="dxa"/>
            <w:tcBorders>
              <w:top w:val="single" w:sz="4" w:space="0" w:color="000000"/>
              <w:left w:val="single" w:sz="4" w:space="0" w:color="000000"/>
              <w:bottom w:val="single" w:sz="4" w:space="0" w:color="000000"/>
              <w:right w:val="single" w:sz="4" w:space="0" w:color="000000"/>
            </w:tcBorders>
          </w:tcPr>
          <w:p w14:paraId="5EE9D4EB"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t>9.7</w:t>
            </w:r>
          </w:p>
        </w:tc>
        <w:tc>
          <w:tcPr>
            <w:tcW w:w="5670" w:type="dxa"/>
            <w:tcBorders>
              <w:top w:val="single" w:sz="4" w:space="0" w:color="000000"/>
              <w:left w:val="single" w:sz="4" w:space="0" w:color="000000"/>
              <w:bottom w:val="single" w:sz="4" w:space="0" w:color="000000"/>
              <w:right w:val="single" w:sz="4" w:space="0" w:color="000000"/>
            </w:tcBorders>
            <w:vAlign w:val="bottom"/>
          </w:tcPr>
          <w:p w14:paraId="4B9A33C8"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Официальный рецензент по диссертации на соискание степени доктора философии и (или) доктора по профилю</w:t>
            </w:r>
          </w:p>
        </w:tc>
        <w:tc>
          <w:tcPr>
            <w:tcW w:w="1284" w:type="dxa"/>
            <w:tcBorders>
              <w:top w:val="single" w:sz="4" w:space="0" w:color="000000"/>
              <w:left w:val="single" w:sz="4" w:space="0" w:color="000000"/>
              <w:bottom w:val="single" w:sz="4" w:space="0" w:color="000000"/>
              <w:right w:val="single" w:sz="4" w:space="0" w:color="000000"/>
            </w:tcBorders>
            <w:vAlign w:val="bottom"/>
          </w:tcPr>
          <w:p w14:paraId="75C15585"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1</w:t>
            </w:r>
          </w:p>
        </w:tc>
        <w:tc>
          <w:tcPr>
            <w:tcW w:w="1409" w:type="dxa"/>
          </w:tcPr>
          <w:p w14:paraId="3B6621C1"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788789BD" w14:textId="5829C25A" w:rsidTr="004C3161">
        <w:tc>
          <w:tcPr>
            <w:tcW w:w="988" w:type="dxa"/>
            <w:tcBorders>
              <w:top w:val="single" w:sz="4" w:space="0" w:color="000000"/>
              <w:left w:val="single" w:sz="4" w:space="0" w:color="000000"/>
              <w:bottom w:val="single" w:sz="4" w:space="0" w:color="000000"/>
              <w:right w:val="single" w:sz="4" w:space="0" w:color="000000"/>
            </w:tcBorders>
          </w:tcPr>
          <w:p w14:paraId="75E3A875"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t>9.8</w:t>
            </w:r>
          </w:p>
        </w:tc>
        <w:tc>
          <w:tcPr>
            <w:tcW w:w="5670" w:type="dxa"/>
            <w:tcBorders>
              <w:top w:val="single" w:sz="4" w:space="0" w:color="000000"/>
              <w:left w:val="single" w:sz="4" w:space="0" w:color="000000"/>
              <w:bottom w:val="single" w:sz="4" w:space="0" w:color="000000"/>
              <w:right w:val="single" w:sz="4" w:space="0" w:color="000000"/>
            </w:tcBorders>
            <w:vAlign w:val="bottom"/>
          </w:tcPr>
          <w:p w14:paraId="39C27835"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Главный или научный редактор журнала, рекомендованного уполномоченным органом в области науки</w:t>
            </w:r>
          </w:p>
        </w:tc>
        <w:tc>
          <w:tcPr>
            <w:tcW w:w="1284" w:type="dxa"/>
            <w:tcBorders>
              <w:top w:val="single" w:sz="4" w:space="0" w:color="000000"/>
              <w:left w:val="single" w:sz="4" w:space="0" w:color="000000"/>
              <w:bottom w:val="single" w:sz="4" w:space="0" w:color="000000"/>
              <w:right w:val="single" w:sz="4" w:space="0" w:color="000000"/>
            </w:tcBorders>
            <w:vAlign w:val="bottom"/>
          </w:tcPr>
          <w:p w14:paraId="748A4BB6"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2</w:t>
            </w:r>
          </w:p>
        </w:tc>
        <w:tc>
          <w:tcPr>
            <w:tcW w:w="1409" w:type="dxa"/>
          </w:tcPr>
          <w:p w14:paraId="5511DD59"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0CCCE8B6" w14:textId="29657354" w:rsidTr="004C3161">
        <w:tc>
          <w:tcPr>
            <w:tcW w:w="988" w:type="dxa"/>
            <w:tcBorders>
              <w:top w:val="single" w:sz="4" w:space="0" w:color="000000"/>
              <w:left w:val="single" w:sz="4" w:space="0" w:color="000000"/>
              <w:bottom w:val="single" w:sz="4" w:space="0" w:color="000000"/>
              <w:right w:val="single" w:sz="4" w:space="0" w:color="000000"/>
            </w:tcBorders>
          </w:tcPr>
          <w:p w14:paraId="02BC04FC" w14:textId="77777777" w:rsidR="004C3161" w:rsidRPr="002E336D" w:rsidDel="00566431" w:rsidRDefault="004C3161" w:rsidP="002062C0">
            <w:pPr>
              <w:spacing w:line="240" w:lineRule="auto"/>
              <w:jc w:val="both"/>
              <w:rPr>
                <w:rFonts w:ascii="Times New Roman" w:hAnsi="Times New Roman"/>
              </w:rPr>
            </w:pPr>
            <w:r w:rsidRPr="002E336D">
              <w:rPr>
                <w:rFonts w:ascii="Times New Roman" w:hAnsi="Times New Roman"/>
              </w:rPr>
              <w:t>9.9</w:t>
            </w:r>
          </w:p>
        </w:tc>
        <w:tc>
          <w:tcPr>
            <w:tcW w:w="5670" w:type="dxa"/>
            <w:tcBorders>
              <w:top w:val="single" w:sz="4" w:space="0" w:color="000000"/>
              <w:left w:val="single" w:sz="4" w:space="0" w:color="000000"/>
              <w:bottom w:val="single" w:sz="4" w:space="0" w:color="000000"/>
              <w:right w:val="single" w:sz="4" w:space="0" w:color="000000"/>
            </w:tcBorders>
            <w:vAlign w:val="bottom"/>
          </w:tcPr>
          <w:p w14:paraId="0217EBA0" w14:textId="77777777" w:rsidR="004C3161" w:rsidRPr="002E336D" w:rsidRDefault="004C3161" w:rsidP="002062C0">
            <w:pPr>
              <w:spacing w:line="240" w:lineRule="auto"/>
              <w:ind w:firstLine="709"/>
              <w:jc w:val="both"/>
              <w:rPr>
                <w:rFonts w:ascii="Times New Roman" w:hAnsi="Times New Roman"/>
              </w:rPr>
            </w:pPr>
            <w:r w:rsidRPr="002E336D">
              <w:rPr>
                <w:rFonts w:ascii="Times New Roman" w:hAnsi="Times New Roman"/>
              </w:rPr>
              <w:t xml:space="preserve">Рецензирование не менее двух статей и (или) обзоров для журналов, индексируемых в </w:t>
            </w:r>
            <w:r w:rsidRPr="002E336D">
              <w:rPr>
                <w:rFonts w:ascii="Times New Roman" w:hAnsi="Times New Roman"/>
                <w:lang w:val="en-US"/>
              </w:rPr>
              <w:t>Science</w:t>
            </w:r>
            <w:r w:rsidRPr="002E336D">
              <w:rPr>
                <w:rFonts w:ascii="Times New Roman" w:hAnsi="Times New Roman"/>
              </w:rPr>
              <w:t xml:space="preserve"> </w:t>
            </w:r>
            <w:r w:rsidRPr="002E336D">
              <w:rPr>
                <w:rFonts w:ascii="Times New Roman" w:hAnsi="Times New Roman"/>
                <w:lang w:val="en-US"/>
              </w:rPr>
              <w:t>Citation</w:t>
            </w:r>
            <w:r w:rsidRPr="002E336D">
              <w:rPr>
                <w:rFonts w:ascii="Times New Roman" w:hAnsi="Times New Roman"/>
              </w:rPr>
              <w:t xml:space="preserve"> </w:t>
            </w:r>
            <w:r w:rsidRPr="002E336D">
              <w:rPr>
                <w:rFonts w:ascii="Times New Roman" w:hAnsi="Times New Roman"/>
                <w:lang w:val="en-US"/>
              </w:rPr>
              <w:t>Index</w:t>
            </w:r>
            <w:r w:rsidRPr="002E336D">
              <w:rPr>
                <w:rFonts w:ascii="Times New Roman" w:hAnsi="Times New Roman"/>
              </w:rPr>
              <w:t xml:space="preserve"> </w:t>
            </w:r>
            <w:r w:rsidRPr="002E336D">
              <w:rPr>
                <w:rFonts w:ascii="Times New Roman" w:hAnsi="Times New Roman"/>
                <w:lang w:val="en-US"/>
              </w:rPr>
              <w:t>Expanded</w:t>
            </w:r>
            <w:r w:rsidRPr="002E336D">
              <w:rPr>
                <w:rFonts w:ascii="Times New Roman" w:hAnsi="Times New Roman"/>
              </w:rPr>
              <w:t xml:space="preserve">, </w:t>
            </w:r>
            <w:r w:rsidRPr="002E336D">
              <w:rPr>
                <w:rFonts w:ascii="Times New Roman" w:hAnsi="Times New Roman"/>
                <w:lang w:val="en-US"/>
              </w:rPr>
              <w:t>Social</w:t>
            </w:r>
            <w:r w:rsidRPr="002E336D">
              <w:rPr>
                <w:rFonts w:ascii="Times New Roman" w:hAnsi="Times New Roman"/>
              </w:rPr>
              <w:t xml:space="preserve"> </w:t>
            </w:r>
            <w:r w:rsidRPr="002E336D">
              <w:rPr>
                <w:rFonts w:ascii="Times New Roman" w:hAnsi="Times New Roman"/>
                <w:lang w:val="en-US"/>
              </w:rPr>
              <w:t>Science</w:t>
            </w:r>
            <w:r w:rsidRPr="002E336D">
              <w:rPr>
                <w:rFonts w:ascii="Times New Roman" w:hAnsi="Times New Roman"/>
              </w:rPr>
              <w:t xml:space="preserve"> </w:t>
            </w:r>
            <w:r w:rsidRPr="002E336D">
              <w:rPr>
                <w:rFonts w:ascii="Times New Roman" w:hAnsi="Times New Roman"/>
                <w:lang w:val="en-US"/>
              </w:rPr>
              <w:t>Citation</w:t>
            </w:r>
            <w:r w:rsidRPr="002E336D">
              <w:rPr>
                <w:rFonts w:ascii="Times New Roman" w:hAnsi="Times New Roman"/>
              </w:rPr>
              <w:t xml:space="preserve"> </w:t>
            </w:r>
            <w:r w:rsidRPr="002E336D">
              <w:rPr>
                <w:rFonts w:ascii="Times New Roman" w:hAnsi="Times New Roman"/>
                <w:lang w:val="en-US"/>
              </w:rPr>
              <w:t>Index</w:t>
            </w:r>
            <w:r w:rsidRPr="002E336D">
              <w:rPr>
                <w:rFonts w:ascii="Times New Roman" w:hAnsi="Times New Roman"/>
              </w:rPr>
              <w:t xml:space="preserve"> и </w:t>
            </w:r>
            <w:r w:rsidRPr="002E336D">
              <w:rPr>
                <w:rFonts w:ascii="Times New Roman" w:hAnsi="Times New Roman"/>
                <w:lang w:val="en-US"/>
              </w:rPr>
              <w:t>Arts</w:t>
            </w:r>
            <w:r w:rsidRPr="002E336D">
              <w:rPr>
                <w:rFonts w:ascii="Times New Roman" w:hAnsi="Times New Roman"/>
              </w:rPr>
              <w:t xml:space="preserve"> </w:t>
            </w:r>
            <w:r w:rsidRPr="002E336D">
              <w:rPr>
                <w:rFonts w:ascii="Times New Roman" w:hAnsi="Times New Roman"/>
                <w:lang w:val="en-US"/>
              </w:rPr>
              <w:t>and</w:t>
            </w:r>
            <w:r w:rsidRPr="002E336D">
              <w:rPr>
                <w:rFonts w:ascii="Times New Roman" w:hAnsi="Times New Roman"/>
              </w:rPr>
              <w:t xml:space="preserve"> </w:t>
            </w:r>
            <w:r w:rsidRPr="002E336D">
              <w:rPr>
                <w:rFonts w:ascii="Times New Roman" w:hAnsi="Times New Roman"/>
                <w:lang w:val="en-US"/>
              </w:rPr>
              <w:t>Humanities</w:t>
            </w:r>
            <w:r w:rsidRPr="002E336D">
              <w:rPr>
                <w:rFonts w:ascii="Times New Roman" w:hAnsi="Times New Roman"/>
              </w:rPr>
              <w:t xml:space="preserve"> </w:t>
            </w:r>
            <w:r w:rsidRPr="002E336D">
              <w:rPr>
                <w:rFonts w:ascii="Times New Roman" w:hAnsi="Times New Roman"/>
                <w:lang w:val="en-US"/>
              </w:rPr>
              <w:t>Citation</w:t>
            </w:r>
            <w:r w:rsidRPr="002E336D">
              <w:rPr>
                <w:rFonts w:ascii="Times New Roman" w:hAnsi="Times New Roman"/>
              </w:rPr>
              <w:t xml:space="preserve"> </w:t>
            </w:r>
            <w:r w:rsidRPr="002E336D">
              <w:rPr>
                <w:rFonts w:ascii="Times New Roman" w:hAnsi="Times New Roman"/>
                <w:lang w:val="en-US"/>
              </w:rPr>
              <w:t>Index</w:t>
            </w:r>
            <w:r w:rsidRPr="002E336D">
              <w:rPr>
                <w:rFonts w:ascii="Times New Roman" w:hAnsi="Times New Roman"/>
              </w:rPr>
              <w:t xml:space="preserve"> базы данных </w:t>
            </w:r>
            <w:r w:rsidRPr="002E336D">
              <w:rPr>
                <w:rFonts w:ascii="Times New Roman" w:hAnsi="Times New Roman"/>
                <w:lang w:val="en-US"/>
              </w:rPr>
              <w:t>Web</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Science</w:t>
            </w:r>
            <w:r w:rsidRPr="002E336D">
              <w:rPr>
                <w:rFonts w:ascii="Times New Roman" w:hAnsi="Times New Roman"/>
              </w:rPr>
              <w:t xml:space="preserve"> или имеющих процентиль по </w:t>
            </w:r>
            <w:proofErr w:type="spellStart"/>
            <w:r w:rsidRPr="002E336D">
              <w:rPr>
                <w:rFonts w:ascii="Times New Roman" w:hAnsi="Times New Roman"/>
                <w:lang w:val="en-US"/>
              </w:rPr>
              <w:t>CiteScore</w:t>
            </w:r>
            <w:proofErr w:type="spellEnd"/>
            <w:r w:rsidRPr="002E336D">
              <w:rPr>
                <w:rFonts w:ascii="Times New Roman" w:hAnsi="Times New Roman"/>
              </w:rPr>
              <w:t xml:space="preserve"> в базе данных </w:t>
            </w:r>
            <w:r w:rsidRPr="002E336D">
              <w:rPr>
                <w:rFonts w:ascii="Times New Roman" w:hAnsi="Times New Roman"/>
                <w:lang w:val="en-US"/>
              </w:rPr>
              <w:t>Scopus</w:t>
            </w:r>
            <w:r w:rsidRPr="002E336D">
              <w:rPr>
                <w:rFonts w:ascii="Times New Roman" w:hAnsi="Times New Roman"/>
              </w:rPr>
              <w:t xml:space="preserve"> не менее 50, подтвержденное в базе данных </w:t>
            </w:r>
            <w:r w:rsidRPr="002E336D">
              <w:rPr>
                <w:rFonts w:ascii="Times New Roman" w:hAnsi="Times New Roman"/>
                <w:lang w:val="en-US"/>
              </w:rPr>
              <w:t>Web</w:t>
            </w:r>
            <w:r w:rsidRPr="002E336D">
              <w:rPr>
                <w:rFonts w:ascii="Times New Roman" w:hAnsi="Times New Roman"/>
              </w:rPr>
              <w:t xml:space="preserve"> </w:t>
            </w:r>
            <w:r w:rsidRPr="002E336D">
              <w:rPr>
                <w:rFonts w:ascii="Times New Roman" w:hAnsi="Times New Roman"/>
                <w:lang w:val="en-US"/>
              </w:rPr>
              <w:t>of</w:t>
            </w:r>
            <w:r w:rsidRPr="002E336D">
              <w:rPr>
                <w:rFonts w:ascii="Times New Roman" w:hAnsi="Times New Roman"/>
              </w:rPr>
              <w:t xml:space="preserve"> </w:t>
            </w:r>
            <w:r w:rsidRPr="002E336D">
              <w:rPr>
                <w:rFonts w:ascii="Times New Roman" w:hAnsi="Times New Roman"/>
                <w:lang w:val="en-US"/>
              </w:rPr>
              <w:t>Science</w:t>
            </w:r>
          </w:p>
        </w:tc>
        <w:tc>
          <w:tcPr>
            <w:tcW w:w="1284" w:type="dxa"/>
            <w:tcBorders>
              <w:top w:val="single" w:sz="4" w:space="0" w:color="000000"/>
              <w:left w:val="single" w:sz="4" w:space="0" w:color="000000"/>
              <w:bottom w:val="single" w:sz="4" w:space="0" w:color="000000"/>
              <w:right w:val="single" w:sz="4" w:space="0" w:color="000000"/>
            </w:tcBorders>
            <w:vAlign w:val="bottom"/>
          </w:tcPr>
          <w:p w14:paraId="6AB715D1" w14:textId="77777777" w:rsidR="004C3161" w:rsidRPr="002E336D" w:rsidRDefault="004C3161" w:rsidP="002062C0">
            <w:pPr>
              <w:snapToGrid w:val="0"/>
              <w:spacing w:line="240" w:lineRule="auto"/>
              <w:jc w:val="center"/>
              <w:rPr>
                <w:rFonts w:ascii="Times New Roman" w:hAnsi="Times New Roman"/>
                <w:lang w:val="en-US"/>
              </w:rPr>
            </w:pPr>
            <w:r w:rsidRPr="002E336D">
              <w:rPr>
                <w:rFonts w:ascii="Times New Roman" w:hAnsi="Times New Roman"/>
                <w:lang w:val="en-US"/>
              </w:rPr>
              <w:t>1</w:t>
            </w:r>
          </w:p>
        </w:tc>
        <w:tc>
          <w:tcPr>
            <w:tcW w:w="1409" w:type="dxa"/>
          </w:tcPr>
          <w:p w14:paraId="340628BF" w14:textId="77777777" w:rsidR="004C3161" w:rsidRPr="002E336D" w:rsidRDefault="004C3161" w:rsidP="002062C0">
            <w:pPr>
              <w:snapToGrid w:val="0"/>
              <w:spacing w:line="240" w:lineRule="auto"/>
              <w:jc w:val="center"/>
              <w:rPr>
                <w:rFonts w:ascii="Times New Roman" w:hAnsi="Times New Roman"/>
                <w:lang w:val="en-US"/>
              </w:rPr>
            </w:pPr>
          </w:p>
        </w:tc>
      </w:tr>
      <w:tr w:rsidR="004C3161" w:rsidRPr="002E336D" w14:paraId="13BBC6DA" w14:textId="6B55E8F2" w:rsidTr="004C3161">
        <w:tc>
          <w:tcPr>
            <w:tcW w:w="988" w:type="dxa"/>
            <w:tcBorders>
              <w:top w:val="single" w:sz="4" w:space="0" w:color="000000"/>
              <w:left w:val="single" w:sz="4" w:space="0" w:color="000000"/>
              <w:bottom w:val="single" w:sz="4" w:space="0" w:color="000000"/>
              <w:right w:val="single" w:sz="4" w:space="0" w:color="000000"/>
            </w:tcBorders>
          </w:tcPr>
          <w:p w14:paraId="2C084EA2" w14:textId="77777777" w:rsidR="004C3161" w:rsidRPr="002E336D" w:rsidRDefault="004C3161" w:rsidP="002062C0">
            <w:pPr>
              <w:spacing w:line="240" w:lineRule="auto"/>
              <w:jc w:val="both"/>
              <w:rPr>
                <w:rFonts w:ascii="Times New Roman" w:eastAsiaTheme="minorHAnsi" w:hAnsi="Times New Roman"/>
              </w:rPr>
            </w:pPr>
            <w:r w:rsidRPr="002E336D">
              <w:rPr>
                <w:rFonts w:ascii="Times New Roman" w:hAnsi="Times New Roman"/>
              </w:rPr>
              <w:t>9.10</w:t>
            </w:r>
          </w:p>
        </w:tc>
        <w:tc>
          <w:tcPr>
            <w:tcW w:w="5670" w:type="dxa"/>
            <w:tcBorders>
              <w:top w:val="single" w:sz="4" w:space="0" w:color="000000"/>
              <w:left w:val="single" w:sz="4" w:space="0" w:color="000000"/>
              <w:bottom w:val="single" w:sz="4" w:space="0" w:color="000000"/>
              <w:right w:val="single" w:sz="4" w:space="0" w:color="000000"/>
            </w:tcBorders>
            <w:vAlign w:val="bottom"/>
          </w:tcPr>
          <w:p w14:paraId="55BD5F63" w14:textId="77777777" w:rsidR="004C3161" w:rsidRPr="002E336D" w:rsidRDefault="004C3161" w:rsidP="002062C0">
            <w:pPr>
              <w:spacing w:line="240" w:lineRule="auto"/>
              <w:ind w:firstLine="709"/>
              <w:jc w:val="both"/>
              <w:rPr>
                <w:rFonts w:ascii="Times New Roman" w:hAnsi="Times New Roman"/>
                <w:lang w:val="en-US"/>
              </w:rPr>
            </w:pPr>
            <w:r w:rsidRPr="002E336D">
              <w:rPr>
                <w:rFonts w:ascii="Times New Roman" w:hAnsi="Times New Roman"/>
              </w:rPr>
              <w:t>Нет</w:t>
            </w:r>
          </w:p>
        </w:tc>
        <w:tc>
          <w:tcPr>
            <w:tcW w:w="1284" w:type="dxa"/>
            <w:tcBorders>
              <w:top w:val="single" w:sz="4" w:space="0" w:color="000000"/>
              <w:left w:val="single" w:sz="4" w:space="0" w:color="000000"/>
              <w:bottom w:val="single" w:sz="4" w:space="0" w:color="000000"/>
              <w:right w:val="single" w:sz="4" w:space="0" w:color="000000"/>
            </w:tcBorders>
            <w:vAlign w:val="bottom"/>
          </w:tcPr>
          <w:p w14:paraId="5D013E31" w14:textId="77777777" w:rsidR="004C3161" w:rsidRPr="002E336D" w:rsidRDefault="004C3161" w:rsidP="002062C0">
            <w:pPr>
              <w:snapToGrid w:val="0"/>
              <w:spacing w:line="240" w:lineRule="auto"/>
              <w:jc w:val="center"/>
              <w:rPr>
                <w:rFonts w:ascii="Times New Roman" w:hAnsi="Times New Roman"/>
              </w:rPr>
            </w:pPr>
            <w:r w:rsidRPr="002E336D">
              <w:rPr>
                <w:rFonts w:ascii="Times New Roman" w:hAnsi="Times New Roman"/>
              </w:rPr>
              <w:t>0</w:t>
            </w:r>
          </w:p>
        </w:tc>
        <w:tc>
          <w:tcPr>
            <w:tcW w:w="1409" w:type="dxa"/>
          </w:tcPr>
          <w:p w14:paraId="59D689A4" w14:textId="77777777" w:rsidR="004C3161" w:rsidRPr="002E336D" w:rsidRDefault="004C3161" w:rsidP="002062C0">
            <w:pPr>
              <w:snapToGrid w:val="0"/>
              <w:spacing w:line="240" w:lineRule="auto"/>
              <w:jc w:val="center"/>
              <w:rPr>
                <w:rFonts w:ascii="Times New Roman" w:hAnsi="Times New Roman"/>
              </w:rPr>
            </w:pPr>
          </w:p>
        </w:tc>
      </w:tr>
      <w:tr w:rsidR="004C3161" w:rsidRPr="002E336D" w14:paraId="2B82FF7F" w14:textId="166B50FE" w:rsidTr="004C3161">
        <w:tc>
          <w:tcPr>
            <w:tcW w:w="988" w:type="dxa"/>
            <w:tcBorders>
              <w:top w:val="single" w:sz="4" w:space="0" w:color="000000"/>
              <w:left w:val="single" w:sz="4" w:space="0" w:color="000000"/>
              <w:bottom w:val="single" w:sz="4" w:space="0" w:color="000000"/>
              <w:right w:val="single" w:sz="4" w:space="0" w:color="000000"/>
            </w:tcBorders>
          </w:tcPr>
          <w:p w14:paraId="25C86600" w14:textId="77777777" w:rsidR="004C3161" w:rsidRPr="002E336D" w:rsidRDefault="004C3161" w:rsidP="002062C0">
            <w:pPr>
              <w:spacing w:line="240" w:lineRule="auto"/>
              <w:jc w:val="both"/>
              <w:rPr>
                <w:rFonts w:ascii="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vAlign w:val="bottom"/>
          </w:tcPr>
          <w:p w14:paraId="13FDC872" w14:textId="77777777" w:rsidR="004C3161" w:rsidRPr="002E336D" w:rsidRDefault="004C3161" w:rsidP="002062C0">
            <w:pPr>
              <w:spacing w:line="240" w:lineRule="auto"/>
              <w:ind w:firstLine="709"/>
              <w:jc w:val="both"/>
              <w:rPr>
                <w:rFonts w:ascii="Times New Roman" w:hAnsi="Times New Roman"/>
                <w:b/>
              </w:rPr>
            </w:pPr>
            <w:r w:rsidRPr="002E336D">
              <w:rPr>
                <w:rFonts w:ascii="Times New Roman" w:hAnsi="Times New Roman"/>
                <w:b/>
              </w:rPr>
              <w:t>Всего</w:t>
            </w:r>
          </w:p>
        </w:tc>
        <w:tc>
          <w:tcPr>
            <w:tcW w:w="1284" w:type="dxa"/>
            <w:tcBorders>
              <w:top w:val="single" w:sz="4" w:space="0" w:color="000000"/>
              <w:left w:val="single" w:sz="4" w:space="0" w:color="000000"/>
              <w:bottom w:val="single" w:sz="4" w:space="0" w:color="000000"/>
              <w:right w:val="single" w:sz="4" w:space="0" w:color="000000"/>
            </w:tcBorders>
            <w:vAlign w:val="bottom"/>
          </w:tcPr>
          <w:p w14:paraId="09FF8AF8" w14:textId="77777777" w:rsidR="004C3161" w:rsidRPr="002E336D" w:rsidRDefault="004C3161" w:rsidP="002062C0">
            <w:pPr>
              <w:snapToGrid w:val="0"/>
              <w:spacing w:line="240" w:lineRule="auto"/>
              <w:jc w:val="center"/>
              <w:rPr>
                <w:rFonts w:ascii="Times New Roman" w:hAnsi="Times New Roman"/>
                <w:b/>
              </w:rPr>
            </w:pPr>
            <w:r w:rsidRPr="002E336D">
              <w:rPr>
                <w:rFonts w:ascii="Times New Roman" w:hAnsi="Times New Roman"/>
                <w:b/>
                <w:lang w:val="en-US"/>
              </w:rPr>
              <w:sym w:font="Symbol" w:char="F0A3"/>
            </w:r>
            <w:r w:rsidRPr="002E336D">
              <w:rPr>
                <w:rFonts w:ascii="Times New Roman" w:hAnsi="Times New Roman"/>
                <w:b/>
              </w:rPr>
              <w:t>150</w:t>
            </w:r>
          </w:p>
        </w:tc>
        <w:tc>
          <w:tcPr>
            <w:tcW w:w="1409" w:type="dxa"/>
          </w:tcPr>
          <w:p w14:paraId="2E0ECFC8" w14:textId="77777777" w:rsidR="004C3161" w:rsidRPr="002E336D" w:rsidRDefault="004C3161" w:rsidP="004C3161">
            <w:pPr>
              <w:snapToGrid w:val="0"/>
              <w:spacing w:line="240" w:lineRule="auto"/>
              <w:ind w:hanging="821"/>
              <w:jc w:val="center"/>
              <w:rPr>
                <w:rFonts w:ascii="Times New Roman" w:hAnsi="Times New Roman"/>
                <w:b/>
                <w:lang w:val="en-US"/>
              </w:rPr>
            </w:pPr>
          </w:p>
        </w:tc>
      </w:tr>
    </w:tbl>
    <w:p w14:paraId="1367AB93" w14:textId="77777777" w:rsidR="004C3161" w:rsidRDefault="004C3161"/>
    <w:p w14:paraId="790F3E47" w14:textId="77777777" w:rsidR="004C3161" w:rsidRDefault="004C3161" w:rsidP="004C3161"/>
    <w:p w14:paraId="7FBB0228" w14:textId="77777777" w:rsidR="004C3161" w:rsidRDefault="004C3161" w:rsidP="004C3161">
      <w:pPr>
        <w:tabs>
          <w:tab w:val="left" w:pos="1093"/>
        </w:tabs>
        <w:spacing w:after="0"/>
        <w:rPr>
          <w:rFonts w:ascii="Times New Roman" w:hAnsi="Times New Roman" w:cs="Times New Roman"/>
          <w:b/>
          <w:bCs/>
          <w:sz w:val="24"/>
          <w:szCs w:val="24"/>
          <w:lang w:val="kk-KZ"/>
        </w:rPr>
      </w:pPr>
      <w:r w:rsidRPr="004C3161">
        <w:rPr>
          <w:rFonts w:ascii="Times New Roman" w:hAnsi="Times New Roman" w:cs="Times New Roman"/>
          <w:b/>
          <w:bCs/>
          <w:sz w:val="24"/>
          <w:szCs w:val="24"/>
          <w:lang w:val="kk-KZ"/>
        </w:rPr>
        <w:t xml:space="preserve">Кандидат на соискание премии </w:t>
      </w:r>
    </w:p>
    <w:p w14:paraId="56B7746D" w14:textId="29035405" w:rsidR="004C3161" w:rsidRPr="004C3161" w:rsidRDefault="004C3161" w:rsidP="004C3161">
      <w:pPr>
        <w:tabs>
          <w:tab w:val="left" w:pos="1093"/>
        </w:tabs>
        <w:spacing w:after="0"/>
        <w:rPr>
          <w:rFonts w:ascii="Times New Roman" w:hAnsi="Times New Roman" w:cs="Times New Roman"/>
          <w:b/>
          <w:bCs/>
          <w:sz w:val="24"/>
          <w:szCs w:val="24"/>
          <w:lang w:val="kk-KZ"/>
        </w:rPr>
        <w:sectPr w:rsidR="004C3161" w:rsidRPr="004C3161">
          <w:pgSz w:w="11906" w:h="16838"/>
          <w:pgMar w:top="1134" w:right="850" w:bottom="1134" w:left="1701" w:header="708" w:footer="708" w:gutter="0"/>
          <w:cols w:space="708"/>
          <w:docGrid w:linePitch="360"/>
        </w:sectPr>
      </w:pPr>
      <w:r w:rsidRPr="004C3161">
        <w:rPr>
          <w:rFonts w:ascii="Times New Roman" w:hAnsi="Times New Roman" w:cs="Times New Roman"/>
          <w:b/>
          <w:bCs/>
          <w:sz w:val="24"/>
          <w:szCs w:val="24"/>
          <w:lang w:val="kk-KZ"/>
        </w:rPr>
        <w:t>«Лучший научный работник» 2025 года</w:t>
      </w:r>
      <w:r w:rsidRPr="004C3161">
        <w:rPr>
          <w:rFonts w:ascii="Times New Roman" w:hAnsi="Times New Roman" w:cs="Times New Roman"/>
          <w:b/>
          <w:bCs/>
          <w:sz w:val="24"/>
          <w:szCs w:val="24"/>
        </w:rPr>
        <w:tab/>
      </w:r>
      <w:r>
        <w:rPr>
          <w:rFonts w:ascii="Times New Roman" w:hAnsi="Times New Roman" w:cs="Times New Roman"/>
          <w:b/>
          <w:bCs/>
          <w:sz w:val="24"/>
          <w:szCs w:val="24"/>
          <w:lang w:val="kk-KZ"/>
        </w:rPr>
        <w:t xml:space="preserve">                             ФИО          </w:t>
      </w:r>
    </w:p>
    <w:p w14:paraId="351FCA7A" w14:textId="77777777" w:rsidR="004C3161" w:rsidRPr="001273C4" w:rsidRDefault="004C3161" w:rsidP="004C3161">
      <w:pPr>
        <w:spacing w:after="0" w:line="240" w:lineRule="auto"/>
        <w:ind w:firstLine="709"/>
        <w:jc w:val="center"/>
        <w:rPr>
          <w:rFonts w:ascii="Times New Roman" w:hAnsi="Times New Roman" w:cs="Times New Roman"/>
          <w:b/>
          <w:lang w:val="kk-KZ"/>
        </w:rPr>
      </w:pPr>
      <w:r w:rsidRPr="001273C4">
        <w:rPr>
          <w:rFonts w:ascii="Times New Roman" w:hAnsi="Times New Roman" w:cs="Times New Roman"/>
          <w:b/>
          <w:lang w:val="kk-KZ"/>
        </w:rPr>
        <w:lastRenderedPageBreak/>
        <w:t>2025 жылдың жыл сайынғы «Үздік</w:t>
      </w:r>
      <w:r w:rsidRPr="00DC3699">
        <w:rPr>
          <w:rFonts w:ascii="Times New Roman" w:hAnsi="Times New Roman" w:cs="Times New Roman"/>
          <w:b/>
          <w:lang w:val="kk-KZ"/>
        </w:rPr>
        <w:t xml:space="preserve"> ғылыми қызметкер</w:t>
      </w:r>
      <w:r w:rsidRPr="001273C4">
        <w:rPr>
          <w:rFonts w:ascii="Times New Roman" w:hAnsi="Times New Roman" w:cs="Times New Roman"/>
          <w:b/>
          <w:lang w:val="kk-KZ"/>
        </w:rPr>
        <w:t>» сыйлығын беруге үміткердің ғылыми жетістіктерін бағалаудың сапалық және сандық көрсеткіштері</w:t>
      </w:r>
    </w:p>
    <w:p w14:paraId="1FA7873C" w14:textId="77777777" w:rsidR="004C3161" w:rsidRPr="001273C4" w:rsidRDefault="004C3161" w:rsidP="004C3161">
      <w:pPr>
        <w:spacing w:after="0" w:line="240" w:lineRule="auto"/>
        <w:ind w:firstLine="709"/>
        <w:jc w:val="center"/>
        <w:rPr>
          <w:rFonts w:ascii="Times New Roman" w:hAnsi="Times New Roman" w:cs="Times New Roman"/>
          <w:lang w:val="kk-KZ"/>
        </w:rPr>
      </w:pPr>
    </w:p>
    <w:tbl>
      <w:tblPr>
        <w:tblStyle w:val="ad"/>
        <w:tblW w:w="9634" w:type="dxa"/>
        <w:tblLook w:val="04A0" w:firstRow="1" w:lastRow="0" w:firstColumn="1" w:lastColumn="0" w:noHBand="0" w:noVBand="1"/>
      </w:tblPr>
      <w:tblGrid>
        <w:gridCol w:w="876"/>
        <w:gridCol w:w="5640"/>
        <w:gridCol w:w="1417"/>
        <w:gridCol w:w="1701"/>
      </w:tblGrid>
      <w:tr w:rsidR="004C3161" w:rsidRPr="00DC3699" w14:paraId="5FABF11D" w14:textId="04754EAD" w:rsidTr="004C3161">
        <w:tc>
          <w:tcPr>
            <w:tcW w:w="876" w:type="dxa"/>
            <w:tcBorders>
              <w:top w:val="single" w:sz="4" w:space="0" w:color="000000"/>
              <w:left w:val="single" w:sz="4" w:space="0" w:color="000000"/>
              <w:bottom w:val="single" w:sz="4" w:space="0" w:color="000000"/>
              <w:right w:val="single" w:sz="4" w:space="0" w:color="000000"/>
            </w:tcBorders>
          </w:tcPr>
          <w:p w14:paraId="78FBC543" w14:textId="77777777" w:rsidR="004C3161" w:rsidRPr="00DC3699" w:rsidRDefault="004C3161" w:rsidP="002062C0">
            <w:pPr>
              <w:spacing w:line="240" w:lineRule="auto"/>
              <w:jc w:val="center"/>
              <w:rPr>
                <w:rFonts w:ascii="Times New Roman" w:hAnsi="Times New Roman"/>
                <w:b/>
              </w:rPr>
            </w:pPr>
            <w:r w:rsidRPr="00DC3699">
              <w:rPr>
                <w:rFonts w:ascii="Times New Roman" w:hAnsi="Times New Roman"/>
                <w:b/>
              </w:rPr>
              <w:t>№</w:t>
            </w:r>
          </w:p>
        </w:tc>
        <w:tc>
          <w:tcPr>
            <w:tcW w:w="5640" w:type="dxa"/>
            <w:tcBorders>
              <w:top w:val="single" w:sz="4" w:space="0" w:color="000000"/>
              <w:left w:val="single" w:sz="4" w:space="0" w:color="000000"/>
              <w:bottom w:val="single" w:sz="4" w:space="0" w:color="000000"/>
              <w:right w:val="single" w:sz="4" w:space="0" w:color="000000"/>
            </w:tcBorders>
            <w:hideMark/>
          </w:tcPr>
          <w:p w14:paraId="6DCB8B94" w14:textId="77777777" w:rsidR="004C3161" w:rsidRPr="00DC3699" w:rsidRDefault="004C3161" w:rsidP="002062C0">
            <w:pPr>
              <w:spacing w:line="240" w:lineRule="auto"/>
              <w:jc w:val="center"/>
              <w:rPr>
                <w:rFonts w:ascii="Times New Roman" w:hAnsi="Times New Roman"/>
                <w:b/>
                <w:lang w:val="kk-KZ"/>
              </w:rPr>
            </w:pPr>
            <w:r w:rsidRPr="00DC3699">
              <w:rPr>
                <w:rFonts w:ascii="Times New Roman" w:hAnsi="Times New Roman"/>
                <w:b/>
                <w:lang w:val="kk-KZ"/>
              </w:rPr>
              <w:t>Көрсеткіштер</w:t>
            </w:r>
          </w:p>
        </w:tc>
        <w:tc>
          <w:tcPr>
            <w:tcW w:w="1417" w:type="dxa"/>
            <w:tcBorders>
              <w:top w:val="single" w:sz="4" w:space="0" w:color="000000"/>
              <w:left w:val="single" w:sz="4" w:space="0" w:color="000000"/>
              <w:bottom w:val="single" w:sz="4" w:space="0" w:color="000000"/>
              <w:right w:val="single" w:sz="4" w:space="0" w:color="000000"/>
            </w:tcBorders>
            <w:hideMark/>
          </w:tcPr>
          <w:p w14:paraId="34B6B0DD" w14:textId="77777777" w:rsidR="004C3161" w:rsidRPr="00DC3699" w:rsidRDefault="004C3161" w:rsidP="002062C0">
            <w:pPr>
              <w:snapToGrid w:val="0"/>
              <w:spacing w:line="240" w:lineRule="auto"/>
              <w:jc w:val="center"/>
              <w:rPr>
                <w:rFonts w:ascii="Times New Roman" w:hAnsi="Times New Roman"/>
                <w:b/>
                <w:lang w:val="kk-KZ"/>
              </w:rPr>
            </w:pPr>
            <w:r w:rsidRPr="00DC3699">
              <w:rPr>
                <w:rFonts w:ascii="Times New Roman" w:hAnsi="Times New Roman"/>
                <w:b/>
                <w:lang w:val="kk-KZ"/>
              </w:rPr>
              <w:t>Балл</w:t>
            </w:r>
          </w:p>
        </w:tc>
        <w:tc>
          <w:tcPr>
            <w:tcW w:w="1701" w:type="dxa"/>
          </w:tcPr>
          <w:p w14:paraId="2357FF64" w14:textId="76862B2D" w:rsidR="004C3161" w:rsidRPr="00DC3699" w:rsidRDefault="004C3161" w:rsidP="002062C0">
            <w:pPr>
              <w:snapToGrid w:val="0"/>
              <w:spacing w:line="240" w:lineRule="auto"/>
              <w:jc w:val="center"/>
              <w:rPr>
                <w:rFonts w:ascii="Times New Roman" w:hAnsi="Times New Roman"/>
                <w:b/>
                <w:lang w:val="kk-KZ"/>
              </w:rPr>
            </w:pPr>
            <w:r>
              <w:rPr>
                <w:rFonts w:ascii="Times New Roman" w:hAnsi="Times New Roman"/>
                <w:b/>
                <w:lang w:val="kk-KZ"/>
              </w:rPr>
              <w:t>Нақты балл</w:t>
            </w:r>
          </w:p>
        </w:tc>
      </w:tr>
      <w:tr w:rsidR="004C3161" w:rsidRPr="00DC3699" w14:paraId="1576A51B" w14:textId="01ED702E" w:rsidTr="004C3161">
        <w:tc>
          <w:tcPr>
            <w:tcW w:w="876" w:type="dxa"/>
            <w:tcBorders>
              <w:top w:val="single" w:sz="4" w:space="0" w:color="000000"/>
              <w:left w:val="single" w:sz="4" w:space="0" w:color="000000"/>
              <w:bottom w:val="single" w:sz="4" w:space="0" w:color="000000"/>
              <w:right w:val="single" w:sz="4" w:space="0" w:color="000000"/>
            </w:tcBorders>
          </w:tcPr>
          <w:p w14:paraId="624DD5C7"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1</w:t>
            </w:r>
          </w:p>
        </w:tc>
        <w:tc>
          <w:tcPr>
            <w:tcW w:w="5640" w:type="dxa"/>
            <w:tcBorders>
              <w:top w:val="single" w:sz="4" w:space="0" w:color="000000"/>
              <w:left w:val="single" w:sz="4" w:space="0" w:color="000000"/>
              <w:bottom w:val="single" w:sz="4" w:space="0" w:color="000000"/>
              <w:right w:val="single" w:sz="4" w:space="0" w:color="000000"/>
            </w:tcBorders>
            <w:hideMark/>
          </w:tcPr>
          <w:p w14:paraId="5F0F10E0"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Республикасында</w:t>
            </w:r>
            <w:proofErr w:type="spellEnd"/>
            <w:r w:rsidRPr="00DC3699">
              <w:rPr>
                <w:rFonts w:ascii="Times New Roman" w:hAnsi="Times New Roman"/>
              </w:rPr>
              <w:t xml:space="preserve"> </w:t>
            </w:r>
            <w:proofErr w:type="spellStart"/>
            <w:r w:rsidRPr="00DC3699">
              <w:rPr>
                <w:rFonts w:ascii="Times New Roman" w:hAnsi="Times New Roman"/>
              </w:rPr>
              <w:t>танылған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дәрежесінің</w:t>
            </w:r>
            <w:proofErr w:type="spellEnd"/>
            <w:r w:rsidRPr="00DC3699">
              <w:rPr>
                <w:rFonts w:ascii="Times New Roman" w:hAnsi="Times New Roman"/>
              </w:rPr>
              <w:t xml:space="preserve"> </w:t>
            </w:r>
            <w:proofErr w:type="spellStart"/>
            <w:r w:rsidRPr="00DC3699">
              <w:rPr>
                <w:rFonts w:ascii="Times New Roman" w:hAnsi="Times New Roman"/>
              </w:rPr>
              <w:t>болуы</w:t>
            </w:r>
            <w:proofErr w:type="spellEnd"/>
            <w:r w:rsidRPr="00DC3699">
              <w:rPr>
                <w:rFonts w:ascii="Times New Roman" w:hAnsi="Times New Roman"/>
              </w:rPr>
              <w:t xml:space="preserve"> (философия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кандидат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60075C8E"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lang w:val="kk-KZ"/>
              </w:rPr>
              <w:t>5</w:t>
            </w:r>
          </w:p>
        </w:tc>
        <w:tc>
          <w:tcPr>
            <w:tcW w:w="1701" w:type="dxa"/>
          </w:tcPr>
          <w:p w14:paraId="0CF547D1"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23AE784A" w14:textId="38D0CBC2" w:rsidTr="004C3161">
        <w:tc>
          <w:tcPr>
            <w:tcW w:w="876" w:type="dxa"/>
            <w:tcBorders>
              <w:top w:val="single" w:sz="4" w:space="0" w:color="000000"/>
              <w:left w:val="single" w:sz="4" w:space="0" w:color="000000"/>
              <w:bottom w:val="single" w:sz="4" w:space="0" w:color="000000"/>
              <w:right w:val="single" w:sz="4" w:space="0" w:color="000000"/>
            </w:tcBorders>
          </w:tcPr>
          <w:p w14:paraId="03A8B768"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1.1</w:t>
            </w:r>
          </w:p>
        </w:tc>
        <w:tc>
          <w:tcPr>
            <w:tcW w:w="5640" w:type="dxa"/>
            <w:tcBorders>
              <w:top w:val="single" w:sz="4" w:space="0" w:color="000000"/>
              <w:left w:val="single" w:sz="4" w:space="0" w:color="000000"/>
              <w:bottom w:val="single" w:sz="4" w:space="0" w:color="000000"/>
              <w:right w:val="single" w:sz="4" w:space="0" w:color="000000"/>
            </w:tcBorders>
            <w:hideMark/>
          </w:tcPr>
          <w:p w14:paraId="7A90C5E7"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Иә</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F0526CE"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5</w:t>
            </w:r>
          </w:p>
        </w:tc>
        <w:tc>
          <w:tcPr>
            <w:tcW w:w="1701" w:type="dxa"/>
          </w:tcPr>
          <w:p w14:paraId="3D25B01A"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58135F5" w14:textId="69E1AFCE" w:rsidTr="004C3161">
        <w:tc>
          <w:tcPr>
            <w:tcW w:w="876" w:type="dxa"/>
            <w:tcBorders>
              <w:top w:val="single" w:sz="4" w:space="0" w:color="000000"/>
              <w:left w:val="single" w:sz="4" w:space="0" w:color="000000"/>
              <w:bottom w:val="single" w:sz="4" w:space="0" w:color="000000"/>
              <w:right w:val="single" w:sz="4" w:space="0" w:color="000000"/>
            </w:tcBorders>
          </w:tcPr>
          <w:p w14:paraId="77498559"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1.2</w:t>
            </w:r>
          </w:p>
        </w:tc>
        <w:tc>
          <w:tcPr>
            <w:tcW w:w="5640" w:type="dxa"/>
            <w:tcBorders>
              <w:top w:val="single" w:sz="4" w:space="0" w:color="000000"/>
              <w:left w:val="single" w:sz="4" w:space="0" w:color="000000"/>
              <w:bottom w:val="single" w:sz="4" w:space="0" w:color="000000"/>
              <w:right w:val="single" w:sz="4" w:space="0" w:color="000000"/>
            </w:tcBorders>
            <w:hideMark/>
          </w:tcPr>
          <w:p w14:paraId="5A8D98B2"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527DE20"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1222744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84E5905" w14:textId="4ED3F76D" w:rsidTr="004C3161">
        <w:tc>
          <w:tcPr>
            <w:tcW w:w="876" w:type="dxa"/>
            <w:tcBorders>
              <w:top w:val="single" w:sz="4" w:space="0" w:color="000000"/>
              <w:left w:val="single" w:sz="4" w:space="0" w:color="000000"/>
              <w:bottom w:val="single" w:sz="4" w:space="0" w:color="000000"/>
              <w:right w:val="single" w:sz="4" w:space="0" w:color="000000"/>
            </w:tcBorders>
          </w:tcPr>
          <w:p w14:paraId="28FFEB05"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2</w:t>
            </w:r>
          </w:p>
        </w:tc>
        <w:tc>
          <w:tcPr>
            <w:tcW w:w="5640" w:type="dxa"/>
            <w:tcBorders>
              <w:top w:val="single" w:sz="4" w:space="0" w:color="000000"/>
              <w:left w:val="single" w:sz="4" w:space="0" w:color="000000"/>
              <w:bottom w:val="single" w:sz="4" w:space="0" w:color="000000"/>
              <w:right w:val="single" w:sz="4" w:space="0" w:color="000000"/>
            </w:tcBorders>
            <w:hideMark/>
          </w:tcPr>
          <w:p w14:paraId="7CE7F1AF"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берген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атақтың</w:t>
            </w:r>
            <w:proofErr w:type="spellEnd"/>
            <w:r w:rsidRPr="00DC3699">
              <w:rPr>
                <w:rFonts w:ascii="Times New Roman" w:hAnsi="Times New Roman"/>
              </w:rPr>
              <w:t xml:space="preserve"> </w:t>
            </w:r>
            <w:proofErr w:type="spellStart"/>
            <w:r w:rsidRPr="00DC3699">
              <w:rPr>
                <w:rFonts w:ascii="Times New Roman" w:hAnsi="Times New Roman"/>
              </w:rPr>
              <w:t>болуы</w:t>
            </w:r>
            <w:proofErr w:type="spellEnd"/>
            <w:r w:rsidRPr="00DC3699">
              <w:rPr>
                <w:rFonts w:ascii="Times New Roman" w:hAnsi="Times New Roman"/>
              </w:rPr>
              <w:t xml:space="preserve"> (</w:t>
            </w:r>
            <w:proofErr w:type="spellStart"/>
            <w:r w:rsidRPr="00DC3699">
              <w:rPr>
                <w:rFonts w:ascii="Times New Roman" w:hAnsi="Times New Roman"/>
              </w:rPr>
              <w:t>бір</w:t>
            </w:r>
            <w:proofErr w:type="spellEnd"/>
            <w:r w:rsidRPr="00DC3699">
              <w:rPr>
                <w:rFonts w:ascii="Times New Roman" w:hAnsi="Times New Roman"/>
              </w:rPr>
              <w:t xml:space="preserve"> </w:t>
            </w:r>
            <w:proofErr w:type="spellStart"/>
            <w:r w:rsidRPr="00DC3699">
              <w:rPr>
                <w:rFonts w:ascii="Times New Roman" w:hAnsi="Times New Roman"/>
              </w:rPr>
              <w:t>тармақшаны</w:t>
            </w:r>
            <w:proofErr w:type="spellEnd"/>
            <w:r w:rsidRPr="00DC3699">
              <w:rPr>
                <w:rFonts w:ascii="Times New Roman" w:hAnsi="Times New Roman"/>
              </w:rPr>
              <w:t xml:space="preserve"> </w:t>
            </w:r>
            <w:proofErr w:type="spellStart"/>
            <w:r w:rsidRPr="00DC3699">
              <w:rPr>
                <w:rFonts w:ascii="Times New Roman" w:hAnsi="Times New Roman"/>
              </w:rPr>
              <w:t>таңдау</w:t>
            </w:r>
            <w:proofErr w:type="spellEnd"/>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692FC2B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rPr>
              <w:t>5</w:t>
            </w:r>
          </w:p>
        </w:tc>
        <w:tc>
          <w:tcPr>
            <w:tcW w:w="1701" w:type="dxa"/>
          </w:tcPr>
          <w:p w14:paraId="34C7E172"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37E1D9A8" w14:textId="7320ABE0" w:rsidTr="004C3161">
        <w:tc>
          <w:tcPr>
            <w:tcW w:w="876" w:type="dxa"/>
            <w:tcBorders>
              <w:top w:val="single" w:sz="4" w:space="0" w:color="000000"/>
              <w:left w:val="single" w:sz="4" w:space="0" w:color="000000"/>
              <w:bottom w:val="single" w:sz="4" w:space="0" w:color="000000"/>
              <w:right w:val="single" w:sz="4" w:space="0" w:color="000000"/>
            </w:tcBorders>
          </w:tcPr>
          <w:p w14:paraId="20BA13E6"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2.1</w:t>
            </w:r>
          </w:p>
        </w:tc>
        <w:tc>
          <w:tcPr>
            <w:tcW w:w="5640" w:type="dxa"/>
            <w:tcBorders>
              <w:top w:val="single" w:sz="4" w:space="0" w:color="000000"/>
              <w:left w:val="single" w:sz="4" w:space="0" w:color="000000"/>
              <w:bottom w:val="single" w:sz="4" w:space="0" w:color="000000"/>
              <w:right w:val="single" w:sz="4" w:space="0" w:color="000000"/>
            </w:tcBorders>
            <w:hideMark/>
          </w:tcPr>
          <w:p w14:paraId="1D9A146E"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Профессор</w:t>
            </w:r>
          </w:p>
        </w:tc>
        <w:tc>
          <w:tcPr>
            <w:tcW w:w="1417" w:type="dxa"/>
            <w:tcBorders>
              <w:top w:val="single" w:sz="4" w:space="0" w:color="000000"/>
              <w:left w:val="single" w:sz="4" w:space="0" w:color="000000"/>
              <w:bottom w:val="single" w:sz="4" w:space="0" w:color="000000"/>
              <w:right w:val="single" w:sz="4" w:space="0" w:color="000000"/>
            </w:tcBorders>
            <w:hideMark/>
          </w:tcPr>
          <w:p w14:paraId="3B0E8A71"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5</w:t>
            </w:r>
          </w:p>
        </w:tc>
        <w:tc>
          <w:tcPr>
            <w:tcW w:w="1701" w:type="dxa"/>
          </w:tcPr>
          <w:p w14:paraId="476EABE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F482FD7" w14:textId="7BC6B787" w:rsidTr="004C3161">
        <w:tc>
          <w:tcPr>
            <w:tcW w:w="876" w:type="dxa"/>
            <w:tcBorders>
              <w:top w:val="single" w:sz="4" w:space="0" w:color="000000"/>
              <w:left w:val="single" w:sz="4" w:space="0" w:color="000000"/>
              <w:bottom w:val="single" w:sz="4" w:space="0" w:color="000000"/>
              <w:right w:val="single" w:sz="4" w:space="0" w:color="000000"/>
            </w:tcBorders>
          </w:tcPr>
          <w:p w14:paraId="6E67DC3E"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2.2</w:t>
            </w:r>
          </w:p>
        </w:tc>
        <w:tc>
          <w:tcPr>
            <w:tcW w:w="5640" w:type="dxa"/>
            <w:tcBorders>
              <w:top w:val="single" w:sz="4" w:space="0" w:color="000000"/>
              <w:left w:val="single" w:sz="4" w:space="0" w:color="000000"/>
              <w:bottom w:val="single" w:sz="4" w:space="0" w:color="000000"/>
              <w:right w:val="single" w:sz="4" w:space="0" w:color="000000"/>
            </w:tcBorders>
            <w:hideMark/>
          </w:tcPr>
          <w:p w14:paraId="21792B0A"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Қауымдастырылған</w:t>
            </w:r>
            <w:r w:rsidRPr="00DC3699">
              <w:rPr>
                <w:rFonts w:ascii="Times New Roman" w:hAnsi="Times New Roman"/>
              </w:rPr>
              <w:t xml:space="preserve"> профессор </w:t>
            </w:r>
            <w:proofErr w:type="spellStart"/>
            <w:r w:rsidRPr="00DC3699">
              <w:rPr>
                <w:rFonts w:ascii="Times New Roman" w:hAnsi="Times New Roman"/>
              </w:rPr>
              <w:t>немесе</w:t>
            </w:r>
            <w:proofErr w:type="spellEnd"/>
            <w:r w:rsidRPr="00DC3699">
              <w:rPr>
                <w:rFonts w:ascii="Times New Roman" w:hAnsi="Times New Roman"/>
              </w:rPr>
              <w:t xml:space="preserve"> доцент</w:t>
            </w:r>
          </w:p>
        </w:tc>
        <w:tc>
          <w:tcPr>
            <w:tcW w:w="1417" w:type="dxa"/>
            <w:tcBorders>
              <w:top w:val="single" w:sz="4" w:space="0" w:color="000000"/>
              <w:left w:val="single" w:sz="4" w:space="0" w:color="000000"/>
              <w:bottom w:val="single" w:sz="4" w:space="0" w:color="000000"/>
              <w:right w:val="single" w:sz="4" w:space="0" w:color="000000"/>
            </w:tcBorders>
            <w:hideMark/>
          </w:tcPr>
          <w:p w14:paraId="4074E37E"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rPr>
              <w:t>2</w:t>
            </w:r>
          </w:p>
        </w:tc>
        <w:tc>
          <w:tcPr>
            <w:tcW w:w="1701" w:type="dxa"/>
          </w:tcPr>
          <w:p w14:paraId="117BAFBB"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B83AB38" w14:textId="51114BCF" w:rsidTr="004C3161">
        <w:tc>
          <w:tcPr>
            <w:tcW w:w="876" w:type="dxa"/>
            <w:tcBorders>
              <w:top w:val="single" w:sz="4" w:space="0" w:color="000000"/>
              <w:left w:val="single" w:sz="4" w:space="0" w:color="000000"/>
              <w:bottom w:val="single" w:sz="4" w:space="0" w:color="000000"/>
              <w:right w:val="single" w:sz="4" w:space="0" w:color="000000"/>
            </w:tcBorders>
          </w:tcPr>
          <w:p w14:paraId="6F60277D"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2.3</w:t>
            </w:r>
          </w:p>
        </w:tc>
        <w:tc>
          <w:tcPr>
            <w:tcW w:w="5640" w:type="dxa"/>
            <w:tcBorders>
              <w:top w:val="single" w:sz="4" w:space="0" w:color="000000"/>
              <w:left w:val="single" w:sz="4" w:space="0" w:color="000000"/>
              <w:bottom w:val="single" w:sz="4" w:space="0" w:color="000000"/>
              <w:right w:val="single" w:sz="4" w:space="0" w:color="000000"/>
            </w:tcBorders>
            <w:hideMark/>
          </w:tcPr>
          <w:p w14:paraId="56D7E530"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3380492A"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1F962AD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B4EDAA4" w14:textId="5EF6C130" w:rsidTr="004C3161">
        <w:tc>
          <w:tcPr>
            <w:tcW w:w="876" w:type="dxa"/>
            <w:tcBorders>
              <w:top w:val="single" w:sz="4" w:space="0" w:color="000000"/>
              <w:left w:val="single" w:sz="4" w:space="0" w:color="000000"/>
              <w:bottom w:val="single" w:sz="4" w:space="0" w:color="000000"/>
              <w:right w:val="single" w:sz="4" w:space="0" w:color="000000"/>
            </w:tcBorders>
          </w:tcPr>
          <w:p w14:paraId="654C70D0"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3</w:t>
            </w:r>
          </w:p>
        </w:tc>
        <w:tc>
          <w:tcPr>
            <w:tcW w:w="5640" w:type="dxa"/>
            <w:tcBorders>
              <w:top w:val="single" w:sz="4" w:space="0" w:color="000000"/>
              <w:left w:val="single" w:sz="4" w:space="0" w:color="000000"/>
              <w:bottom w:val="single" w:sz="4" w:space="0" w:color="000000"/>
              <w:right w:val="single" w:sz="4" w:space="0" w:color="000000"/>
            </w:tcBorders>
            <w:hideMark/>
          </w:tcPr>
          <w:p w14:paraId="4090C3D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lang w:val="kk-KZ"/>
              </w:rPr>
              <w:t xml:space="preserve">Таңдап алынған ғылыми бағыт бойынша </w:t>
            </w:r>
            <w:r w:rsidRPr="00DC3699">
              <w:rPr>
                <w:rFonts w:ascii="Times New Roman" w:hAnsi="Times New Roman"/>
              </w:rPr>
              <w:t xml:space="preserve">2020 </w:t>
            </w:r>
            <w:proofErr w:type="spellStart"/>
            <w:r w:rsidRPr="00DC3699">
              <w:rPr>
                <w:rFonts w:ascii="Times New Roman" w:hAnsi="Times New Roman"/>
              </w:rPr>
              <w:t>жылдан</w:t>
            </w:r>
            <w:proofErr w:type="spellEnd"/>
            <w:r w:rsidRPr="00DC3699">
              <w:rPr>
                <w:rFonts w:ascii="Times New Roman" w:hAnsi="Times New Roman"/>
              </w:rPr>
              <w:t xml:space="preserve"> 2024 </w:t>
            </w:r>
            <w:proofErr w:type="spellStart"/>
            <w:r w:rsidRPr="00DC3699">
              <w:rPr>
                <w:rFonts w:ascii="Times New Roman" w:hAnsi="Times New Roman"/>
              </w:rPr>
              <w:t>жылға</w:t>
            </w:r>
            <w:proofErr w:type="spellEnd"/>
            <w:r w:rsidRPr="00DC3699">
              <w:rPr>
                <w:rFonts w:ascii="Times New Roman" w:hAnsi="Times New Roman"/>
              </w:rPr>
              <w:t xml:space="preserve"> </w:t>
            </w:r>
            <w:proofErr w:type="spellStart"/>
            <w:r w:rsidRPr="00DC3699">
              <w:rPr>
                <w:rFonts w:ascii="Times New Roman" w:hAnsi="Times New Roman"/>
              </w:rPr>
              <w:t>дейінгі</w:t>
            </w:r>
            <w:proofErr w:type="spellEnd"/>
            <w:r w:rsidRPr="00DC3699">
              <w:rPr>
                <w:rFonts w:ascii="Times New Roman" w:hAnsi="Times New Roman"/>
              </w:rPr>
              <w:t xml:space="preserve"> </w:t>
            </w:r>
            <w:proofErr w:type="spellStart"/>
            <w:r w:rsidRPr="00DC3699">
              <w:rPr>
                <w:rFonts w:ascii="Times New Roman" w:hAnsi="Times New Roman"/>
              </w:rPr>
              <w:t>кезеңде</w:t>
            </w:r>
            <w:proofErr w:type="spellEnd"/>
            <w:r w:rsidRPr="00DC3699">
              <w:rPr>
                <w:rFonts w:ascii="Times New Roman" w:hAnsi="Times New Roman"/>
              </w:rPr>
              <w:t xml:space="preserve"> </w:t>
            </w:r>
            <w:proofErr w:type="spellStart"/>
            <w:r w:rsidRPr="00DC3699">
              <w:rPr>
                <w:rFonts w:ascii="Times New Roman" w:hAnsi="Times New Roman"/>
              </w:rPr>
              <w:t>аяқталған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жобалар</w:t>
            </w:r>
            <w:proofErr w:type="spellEnd"/>
            <w:r w:rsidRPr="00DC3699">
              <w:rPr>
                <w:rFonts w:ascii="Times New Roman" w:hAnsi="Times New Roman"/>
              </w:rPr>
              <w:t xml:space="preserve"> мен </w:t>
            </w:r>
            <w:proofErr w:type="spellStart"/>
            <w:r w:rsidRPr="00DC3699">
              <w:rPr>
                <w:rFonts w:ascii="Times New Roman" w:hAnsi="Times New Roman"/>
              </w:rPr>
              <w:t>бағдарламаларды</w:t>
            </w:r>
            <w:proofErr w:type="spellEnd"/>
            <w:r w:rsidRPr="00DC3699">
              <w:rPr>
                <w:rFonts w:ascii="Times New Roman" w:hAnsi="Times New Roman"/>
              </w:rPr>
              <w:t xml:space="preserve"> </w:t>
            </w:r>
            <w:proofErr w:type="spellStart"/>
            <w:r w:rsidRPr="00DC3699">
              <w:rPr>
                <w:rFonts w:ascii="Times New Roman" w:hAnsi="Times New Roman"/>
              </w:rPr>
              <w:t>басқару</w:t>
            </w:r>
            <w:proofErr w:type="spellEnd"/>
            <w:r w:rsidRPr="00DC3699">
              <w:rPr>
                <w:rFonts w:ascii="Times New Roman" w:hAnsi="Times New Roman"/>
              </w:rPr>
              <w:t xml:space="preserve"> (</w:t>
            </w:r>
            <w:proofErr w:type="spellStart"/>
            <w:r w:rsidRPr="00DC3699">
              <w:rPr>
                <w:rFonts w:ascii="Times New Roman" w:hAnsi="Times New Roman"/>
              </w:rPr>
              <w:t>үш</w:t>
            </w:r>
            <w:proofErr w:type="spellEnd"/>
            <w:r w:rsidRPr="00DC3699">
              <w:rPr>
                <w:rFonts w:ascii="Times New Roman" w:hAnsi="Times New Roman"/>
              </w:rPr>
              <w:t xml:space="preserve"> </w:t>
            </w:r>
            <w:proofErr w:type="spellStart"/>
            <w:r w:rsidRPr="00DC3699">
              <w:rPr>
                <w:rFonts w:ascii="Times New Roman" w:hAnsi="Times New Roman"/>
              </w:rPr>
              <w:t>жобадан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бағдарламадан</w:t>
            </w:r>
            <w:proofErr w:type="spellEnd"/>
            <w:r w:rsidRPr="00DC3699">
              <w:rPr>
                <w:rFonts w:ascii="Times New Roman" w:hAnsi="Times New Roman"/>
              </w:rPr>
              <w:t xml:space="preserve"> </w:t>
            </w:r>
            <w:proofErr w:type="spellStart"/>
            <w:r w:rsidRPr="00DC3699">
              <w:rPr>
                <w:rFonts w:ascii="Times New Roman" w:hAnsi="Times New Roman"/>
              </w:rPr>
              <w:t>артық</w:t>
            </w:r>
            <w:proofErr w:type="spellEnd"/>
            <w:r w:rsidRPr="00DC3699">
              <w:rPr>
                <w:rFonts w:ascii="Times New Roman" w:hAnsi="Times New Roman"/>
              </w:rPr>
              <w:t xml:space="preserve"> </w:t>
            </w:r>
            <w:proofErr w:type="spellStart"/>
            <w:r w:rsidRPr="00DC3699">
              <w:rPr>
                <w:rFonts w:ascii="Times New Roman" w:hAnsi="Times New Roman"/>
              </w:rPr>
              <w:t>емес</w:t>
            </w:r>
            <w:proofErr w:type="spellEnd"/>
            <w:r w:rsidRPr="00DC3699">
              <w:rPr>
                <w:rFonts w:ascii="Times New Roman" w:hAnsi="Times New Roman"/>
              </w:rPr>
              <w:t xml:space="preserve"> </w:t>
            </w:r>
            <w:proofErr w:type="spellStart"/>
            <w:r w:rsidRPr="00DC3699">
              <w:rPr>
                <w:rFonts w:ascii="Times New Roman" w:hAnsi="Times New Roman"/>
              </w:rPr>
              <w:t>ескеріледі</w:t>
            </w:r>
            <w:proofErr w:type="spellEnd"/>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0CB6C922"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lang w:val="kk-KZ"/>
              </w:rPr>
              <w:t>20</w:t>
            </w:r>
          </w:p>
        </w:tc>
        <w:tc>
          <w:tcPr>
            <w:tcW w:w="1701" w:type="dxa"/>
          </w:tcPr>
          <w:p w14:paraId="3B5E4008"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2A804D1E" w14:textId="29CB3478" w:rsidTr="004C3161">
        <w:tc>
          <w:tcPr>
            <w:tcW w:w="876" w:type="dxa"/>
            <w:tcBorders>
              <w:top w:val="single" w:sz="4" w:space="0" w:color="000000"/>
              <w:left w:val="single" w:sz="4" w:space="0" w:color="000000"/>
              <w:bottom w:val="single" w:sz="4" w:space="0" w:color="000000"/>
              <w:right w:val="single" w:sz="4" w:space="0" w:color="000000"/>
            </w:tcBorders>
          </w:tcPr>
          <w:p w14:paraId="7B26B5BE"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3.1</w:t>
            </w:r>
          </w:p>
        </w:tc>
        <w:tc>
          <w:tcPr>
            <w:tcW w:w="5640" w:type="dxa"/>
            <w:tcBorders>
              <w:top w:val="single" w:sz="4" w:space="0" w:color="000000"/>
              <w:left w:val="single" w:sz="4" w:space="0" w:color="000000"/>
              <w:bottom w:val="single" w:sz="4" w:space="0" w:color="000000"/>
              <w:right w:val="single" w:sz="4" w:space="0" w:color="000000"/>
            </w:tcBorders>
            <w:hideMark/>
          </w:tcPr>
          <w:p w14:paraId="17173702"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w:t>
            </w:r>
            <w:proofErr w:type="spellEnd"/>
            <w:r w:rsidRPr="00DC3699">
              <w:rPr>
                <w:rFonts w:ascii="Times New Roman" w:hAnsi="Times New Roman"/>
              </w:rPr>
              <w:t xml:space="preserve"> </w:t>
            </w:r>
            <w:proofErr w:type="spellStart"/>
            <w:r w:rsidRPr="00DC3699">
              <w:rPr>
                <w:rFonts w:ascii="Times New Roman" w:hAnsi="Times New Roman"/>
              </w:rPr>
              <w:t>гранттық</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жобасы</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0A5FA4D"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6</w:t>
            </w:r>
          </w:p>
        </w:tc>
        <w:tc>
          <w:tcPr>
            <w:tcW w:w="1701" w:type="dxa"/>
          </w:tcPr>
          <w:p w14:paraId="73A8B6F5"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EA531AD" w14:textId="2A7FCD44" w:rsidTr="004C3161">
        <w:tc>
          <w:tcPr>
            <w:tcW w:w="876" w:type="dxa"/>
            <w:tcBorders>
              <w:top w:val="single" w:sz="4" w:space="0" w:color="000000"/>
              <w:left w:val="single" w:sz="4" w:space="0" w:color="000000"/>
              <w:bottom w:val="single" w:sz="4" w:space="0" w:color="000000"/>
              <w:right w:val="single" w:sz="4" w:space="0" w:color="000000"/>
            </w:tcBorders>
          </w:tcPr>
          <w:p w14:paraId="171B362B"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3.2</w:t>
            </w:r>
          </w:p>
        </w:tc>
        <w:tc>
          <w:tcPr>
            <w:tcW w:w="5640" w:type="dxa"/>
            <w:tcBorders>
              <w:top w:val="single" w:sz="4" w:space="0" w:color="000000"/>
              <w:left w:val="single" w:sz="4" w:space="0" w:color="000000"/>
              <w:bottom w:val="single" w:sz="4" w:space="0" w:color="000000"/>
              <w:right w:val="single" w:sz="4" w:space="0" w:color="000000"/>
            </w:tcBorders>
            <w:hideMark/>
          </w:tcPr>
          <w:p w14:paraId="09F9C0ED"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w:t>
            </w:r>
            <w:proofErr w:type="spellEnd"/>
            <w:r w:rsidRPr="00DC3699">
              <w:rPr>
                <w:rFonts w:ascii="Times New Roman" w:hAnsi="Times New Roman"/>
              </w:rPr>
              <w:t xml:space="preserve"> </w:t>
            </w:r>
            <w:proofErr w:type="spellStart"/>
            <w:r w:rsidRPr="00DC3699">
              <w:rPr>
                <w:rFonts w:ascii="Times New Roman" w:hAnsi="Times New Roman"/>
              </w:rPr>
              <w:t>бағдарламалық-нысаналы</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шеңберіндегі</w:t>
            </w:r>
            <w:proofErr w:type="spellEnd"/>
            <w:r w:rsidRPr="00DC3699">
              <w:rPr>
                <w:rFonts w:ascii="Times New Roman" w:hAnsi="Times New Roman"/>
              </w:rPr>
              <w:t xml:space="preserve"> </w:t>
            </w:r>
            <w:proofErr w:type="spellStart"/>
            <w:r w:rsidRPr="00DC3699">
              <w:rPr>
                <w:rFonts w:ascii="Times New Roman" w:hAnsi="Times New Roman"/>
              </w:rPr>
              <w:t>бағдарлама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D6B0B81"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10</w:t>
            </w:r>
          </w:p>
        </w:tc>
        <w:tc>
          <w:tcPr>
            <w:tcW w:w="1701" w:type="dxa"/>
          </w:tcPr>
          <w:p w14:paraId="03F271B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A5EA135" w14:textId="07011BF4" w:rsidTr="004C3161">
        <w:tc>
          <w:tcPr>
            <w:tcW w:w="876" w:type="dxa"/>
            <w:tcBorders>
              <w:top w:val="single" w:sz="4" w:space="0" w:color="000000"/>
              <w:left w:val="single" w:sz="4" w:space="0" w:color="000000"/>
              <w:bottom w:val="single" w:sz="4" w:space="0" w:color="000000"/>
              <w:right w:val="single" w:sz="4" w:space="0" w:color="000000"/>
            </w:tcBorders>
          </w:tcPr>
          <w:p w14:paraId="426F7D35"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3.3</w:t>
            </w:r>
          </w:p>
        </w:tc>
        <w:tc>
          <w:tcPr>
            <w:tcW w:w="5640" w:type="dxa"/>
            <w:tcBorders>
              <w:top w:val="single" w:sz="4" w:space="0" w:color="000000"/>
              <w:left w:val="single" w:sz="4" w:space="0" w:color="000000"/>
              <w:bottom w:val="single" w:sz="4" w:space="0" w:color="000000"/>
              <w:right w:val="single" w:sz="4" w:space="0" w:color="000000"/>
            </w:tcBorders>
          </w:tcPr>
          <w:p w14:paraId="4A233F68"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w:t>
            </w:r>
            <w:proofErr w:type="spellEnd"/>
            <w:r w:rsidRPr="00DC3699">
              <w:rPr>
                <w:rFonts w:ascii="Times New Roman" w:hAnsi="Times New Roman"/>
              </w:rPr>
              <w:t xml:space="preserve"> </w:t>
            </w:r>
            <w:proofErr w:type="spellStart"/>
            <w:r w:rsidRPr="00DC3699">
              <w:rPr>
                <w:rFonts w:ascii="Times New Roman" w:hAnsi="Times New Roman"/>
              </w:rPr>
              <w:t>нәтижелерін</w:t>
            </w:r>
            <w:proofErr w:type="spellEnd"/>
            <w:r w:rsidRPr="00DC3699">
              <w:rPr>
                <w:rFonts w:ascii="Times New Roman" w:hAnsi="Times New Roman"/>
              </w:rPr>
              <w:t xml:space="preserve"> </w:t>
            </w:r>
            <w:proofErr w:type="spellStart"/>
            <w:r w:rsidRPr="00DC3699">
              <w:rPr>
                <w:rFonts w:ascii="Times New Roman" w:hAnsi="Times New Roman"/>
              </w:rPr>
              <w:t>коммерцияландыруды</w:t>
            </w:r>
            <w:proofErr w:type="spellEnd"/>
            <w:r w:rsidRPr="00DC3699">
              <w:rPr>
                <w:rFonts w:ascii="Times New Roman" w:hAnsi="Times New Roman"/>
              </w:rPr>
              <w:t xml:space="preserve"> </w:t>
            </w:r>
            <w:proofErr w:type="spellStart"/>
            <w:r w:rsidRPr="00DC3699">
              <w:rPr>
                <w:rFonts w:ascii="Times New Roman" w:hAnsi="Times New Roman"/>
              </w:rPr>
              <w:t>гранттық</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жобасы</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5445ADD"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8</w:t>
            </w:r>
          </w:p>
        </w:tc>
        <w:tc>
          <w:tcPr>
            <w:tcW w:w="1701" w:type="dxa"/>
          </w:tcPr>
          <w:p w14:paraId="509A0208"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D4BF5E9" w14:textId="3F4CD50F" w:rsidTr="004C3161">
        <w:tc>
          <w:tcPr>
            <w:tcW w:w="876" w:type="dxa"/>
            <w:tcBorders>
              <w:top w:val="single" w:sz="4" w:space="0" w:color="000000"/>
              <w:left w:val="single" w:sz="4" w:space="0" w:color="000000"/>
              <w:bottom w:val="single" w:sz="4" w:space="0" w:color="000000"/>
              <w:right w:val="single" w:sz="4" w:space="0" w:color="000000"/>
            </w:tcBorders>
          </w:tcPr>
          <w:p w14:paraId="4B5B4EB0"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3.4</w:t>
            </w:r>
          </w:p>
        </w:tc>
        <w:tc>
          <w:tcPr>
            <w:tcW w:w="5640" w:type="dxa"/>
            <w:tcBorders>
              <w:top w:val="single" w:sz="4" w:space="0" w:color="000000"/>
              <w:left w:val="single" w:sz="4" w:space="0" w:color="000000"/>
              <w:bottom w:val="single" w:sz="4" w:space="0" w:color="000000"/>
              <w:right w:val="single" w:sz="4" w:space="0" w:color="000000"/>
            </w:tcBorders>
            <w:hideMark/>
          </w:tcPr>
          <w:p w14:paraId="08E68703"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көлемі</w:t>
            </w:r>
            <w:proofErr w:type="spellEnd"/>
            <w:r w:rsidRPr="00DC3699">
              <w:rPr>
                <w:rFonts w:ascii="Times New Roman" w:hAnsi="Times New Roman"/>
              </w:rPr>
              <w:t xml:space="preserve"> </w:t>
            </w:r>
            <w:proofErr w:type="spellStart"/>
            <w:r w:rsidRPr="00DC3699">
              <w:rPr>
                <w:rFonts w:ascii="Times New Roman" w:hAnsi="Times New Roman"/>
              </w:rPr>
              <w:t>кемінде</w:t>
            </w:r>
            <w:proofErr w:type="spellEnd"/>
            <w:r w:rsidRPr="00DC3699">
              <w:rPr>
                <w:rFonts w:ascii="Times New Roman" w:hAnsi="Times New Roman"/>
              </w:rPr>
              <w:t xml:space="preserve"> 100 </w:t>
            </w:r>
            <w:proofErr w:type="spellStart"/>
            <w:r w:rsidRPr="00DC3699">
              <w:rPr>
                <w:rFonts w:ascii="Times New Roman" w:hAnsi="Times New Roman"/>
              </w:rPr>
              <w:t>мың</w:t>
            </w:r>
            <w:proofErr w:type="spellEnd"/>
            <w:r w:rsidRPr="00DC3699">
              <w:rPr>
                <w:rFonts w:ascii="Times New Roman" w:hAnsi="Times New Roman"/>
              </w:rPr>
              <w:t xml:space="preserve"> АҚШ доллары </w:t>
            </w:r>
            <w:proofErr w:type="spellStart"/>
            <w:r w:rsidRPr="00DC3699">
              <w:rPr>
                <w:rFonts w:ascii="Times New Roman" w:hAnsi="Times New Roman"/>
              </w:rPr>
              <w:t>болған</w:t>
            </w:r>
            <w:proofErr w:type="spellEnd"/>
            <w:r w:rsidRPr="00DC3699">
              <w:rPr>
                <w:rFonts w:ascii="Times New Roman" w:hAnsi="Times New Roman"/>
              </w:rPr>
              <w:t xml:space="preserve"> </w:t>
            </w:r>
            <w:proofErr w:type="spellStart"/>
            <w:r w:rsidRPr="00DC3699">
              <w:rPr>
                <w:rFonts w:ascii="Times New Roman" w:hAnsi="Times New Roman"/>
              </w:rPr>
              <w:t>жағдайда</w:t>
            </w:r>
            <w:proofErr w:type="spellEnd"/>
            <w:r w:rsidRPr="00DC3699">
              <w:rPr>
                <w:rFonts w:ascii="Times New Roman" w:hAnsi="Times New Roman"/>
              </w:rPr>
              <w:t xml:space="preserve"> </w:t>
            </w:r>
            <w:proofErr w:type="spellStart"/>
            <w:r w:rsidRPr="00DC3699">
              <w:rPr>
                <w:rFonts w:ascii="Times New Roman" w:hAnsi="Times New Roman"/>
              </w:rPr>
              <w:t>ашық</w:t>
            </w:r>
            <w:proofErr w:type="spellEnd"/>
            <w:r w:rsidRPr="00DC3699">
              <w:rPr>
                <w:rFonts w:ascii="Times New Roman" w:hAnsi="Times New Roman"/>
              </w:rPr>
              <w:t xml:space="preserve"> </w:t>
            </w:r>
            <w:proofErr w:type="spellStart"/>
            <w:r w:rsidRPr="00DC3699">
              <w:rPr>
                <w:rFonts w:ascii="Times New Roman" w:hAnsi="Times New Roman"/>
              </w:rPr>
              <w:t>конкурста</w:t>
            </w:r>
            <w:proofErr w:type="spellEnd"/>
            <w:r w:rsidRPr="00DC3699">
              <w:rPr>
                <w:rFonts w:ascii="Times New Roman" w:hAnsi="Times New Roman"/>
              </w:rPr>
              <w:t xml:space="preserve"> </w:t>
            </w:r>
            <w:proofErr w:type="spellStart"/>
            <w:r w:rsidRPr="00DC3699">
              <w:rPr>
                <w:rFonts w:ascii="Times New Roman" w:hAnsi="Times New Roman"/>
              </w:rPr>
              <w:t>жеңіп</w:t>
            </w:r>
            <w:proofErr w:type="spellEnd"/>
            <w:r w:rsidRPr="00DC3699">
              <w:rPr>
                <w:rFonts w:ascii="Times New Roman" w:hAnsi="Times New Roman"/>
              </w:rPr>
              <w:t xml:space="preserve"> </w:t>
            </w:r>
            <w:proofErr w:type="spellStart"/>
            <w:r w:rsidRPr="00DC3699">
              <w:rPr>
                <w:rFonts w:ascii="Times New Roman" w:hAnsi="Times New Roman"/>
              </w:rPr>
              <w:t>алынған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халықаралық</w:t>
            </w:r>
            <w:proofErr w:type="spellEnd"/>
            <w:r w:rsidRPr="00DC3699">
              <w:rPr>
                <w:rFonts w:ascii="Times New Roman" w:hAnsi="Times New Roman"/>
              </w:rPr>
              <w:t xml:space="preserve"> </w:t>
            </w:r>
            <w:proofErr w:type="spellStart"/>
            <w:r w:rsidRPr="00DC3699">
              <w:rPr>
                <w:rFonts w:ascii="Times New Roman" w:hAnsi="Times New Roman"/>
              </w:rPr>
              <w:t>ұйым</w:t>
            </w:r>
            <w:proofErr w:type="spellEnd"/>
            <w:r w:rsidRPr="00DC3699">
              <w:rPr>
                <w:rFonts w:ascii="Times New Roman" w:hAnsi="Times New Roman"/>
              </w:rPr>
              <w:t xml:space="preserve"> </w:t>
            </w:r>
            <w:proofErr w:type="spellStart"/>
            <w:r w:rsidRPr="00DC3699">
              <w:rPr>
                <w:rFonts w:ascii="Times New Roman" w:hAnsi="Times New Roman"/>
              </w:rPr>
              <w:t>қаржыландыратын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ED64619"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8</w:t>
            </w:r>
          </w:p>
        </w:tc>
        <w:tc>
          <w:tcPr>
            <w:tcW w:w="1701" w:type="dxa"/>
          </w:tcPr>
          <w:p w14:paraId="0196665D"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515B059" w14:textId="01E19CF6" w:rsidTr="004C3161">
        <w:tc>
          <w:tcPr>
            <w:tcW w:w="876" w:type="dxa"/>
            <w:tcBorders>
              <w:top w:val="single" w:sz="4" w:space="0" w:color="000000"/>
              <w:left w:val="single" w:sz="4" w:space="0" w:color="000000"/>
              <w:bottom w:val="single" w:sz="4" w:space="0" w:color="000000"/>
              <w:right w:val="single" w:sz="4" w:space="0" w:color="000000"/>
            </w:tcBorders>
          </w:tcPr>
          <w:p w14:paraId="7625DAC3"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3.5</w:t>
            </w:r>
          </w:p>
        </w:tc>
        <w:tc>
          <w:tcPr>
            <w:tcW w:w="5640" w:type="dxa"/>
            <w:tcBorders>
              <w:top w:val="single" w:sz="4" w:space="0" w:color="000000"/>
              <w:left w:val="single" w:sz="4" w:space="0" w:color="000000"/>
              <w:bottom w:val="single" w:sz="4" w:space="0" w:color="000000"/>
              <w:right w:val="single" w:sz="4" w:space="0" w:color="000000"/>
            </w:tcBorders>
            <w:hideMark/>
          </w:tcPr>
          <w:p w14:paraId="254652FE"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Ашық конкурспен жеңген басқа да жоба</w:t>
            </w:r>
          </w:p>
        </w:tc>
        <w:tc>
          <w:tcPr>
            <w:tcW w:w="1417" w:type="dxa"/>
            <w:tcBorders>
              <w:top w:val="single" w:sz="4" w:space="0" w:color="000000"/>
              <w:left w:val="single" w:sz="4" w:space="0" w:color="000000"/>
              <w:bottom w:val="single" w:sz="4" w:space="0" w:color="000000"/>
              <w:right w:val="single" w:sz="4" w:space="0" w:color="000000"/>
            </w:tcBorders>
            <w:hideMark/>
          </w:tcPr>
          <w:p w14:paraId="15EAA056"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474F2C0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232B008E" w14:textId="435A249C" w:rsidTr="004C3161">
        <w:tc>
          <w:tcPr>
            <w:tcW w:w="876" w:type="dxa"/>
            <w:tcBorders>
              <w:top w:val="single" w:sz="4" w:space="0" w:color="000000"/>
              <w:left w:val="single" w:sz="4" w:space="0" w:color="000000"/>
              <w:bottom w:val="single" w:sz="4" w:space="0" w:color="000000"/>
              <w:right w:val="single" w:sz="4" w:space="0" w:color="000000"/>
            </w:tcBorders>
          </w:tcPr>
          <w:p w14:paraId="0C1B2D83"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3.6</w:t>
            </w:r>
          </w:p>
        </w:tc>
        <w:tc>
          <w:tcPr>
            <w:tcW w:w="5640" w:type="dxa"/>
            <w:tcBorders>
              <w:top w:val="single" w:sz="4" w:space="0" w:color="000000"/>
              <w:left w:val="single" w:sz="4" w:space="0" w:color="000000"/>
              <w:bottom w:val="single" w:sz="4" w:space="0" w:color="000000"/>
              <w:right w:val="single" w:sz="4" w:space="0" w:color="000000"/>
            </w:tcBorders>
            <w:hideMark/>
          </w:tcPr>
          <w:p w14:paraId="09ADB2A4"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Жоқ</w:t>
            </w:r>
          </w:p>
        </w:tc>
        <w:tc>
          <w:tcPr>
            <w:tcW w:w="1417" w:type="dxa"/>
            <w:tcBorders>
              <w:top w:val="single" w:sz="4" w:space="0" w:color="000000"/>
              <w:left w:val="single" w:sz="4" w:space="0" w:color="000000"/>
              <w:bottom w:val="single" w:sz="4" w:space="0" w:color="000000"/>
              <w:right w:val="single" w:sz="4" w:space="0" w:color="000000"/>
            </w:tcBorders>
            <w:hideMark/>
          </w:tcPr>
          <w:p w14:paraId="67AAEBF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743B482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9FDA155" w14:textId="214B7442" w:rsidTr="004C3161">
        <w:tc>
          <w:tcPr>
            <w:tcW w:w="876" w:type="dxa"/>
            <w:tcBorders>
              <w:top w:val="single" w:sz="4" w:space="0" w:color="000000"/>
              <w:left w:val="single" w:sz="4" w:space="0" w:color="000000"/>
              <w:bottom w:val="single" w:sz="4" w:space="0" w:color="000000"/>
              <w:right w:val="single" w:sz="4" w:space="0" w:color="000000"/>
            </w:tcBorders>
          </w:tcPr>
          <w:p w14:paraId="43C1064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w:t>
            </w:r>
          </w:p>
        </w:tc>
        <w:tc>
          <w:tcPr>
            <w:tcW w:w="5640" w:type="dxa"/>
            <w:tcBorders>
              <w:top w:val="single" w:sz="4" w:space="0" w:color="000000"/>
              <w:left w:val="single" w:sz="4" w:space="0" w:color="000000"/>
              <w:bottom w:val="single" w:sz="4" w:space="0" w:color="000000"/>
              <w:right w:val="single" w:sz="4" w:space="0" w:color="000000"/>
            </w:tcBorders>
            <w:hideMark/>
          </w:tcPr>
          <w:p w14:paraId="5F1B9315"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Таңдалған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бағыттағы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нәтижелер</w:t>
            </w:r>
            <w:proofErr w:type="spellEnd"/>
            <w:r w:rsidRPr="00DC3699">
              <w:rPr>
                <w:rFonts w:ascii="Times New Roman" w:hAnsi="Times New Roman"/>
              </w:rPr>
              <w:t xml:space="preserve"> (</w:t>
            </w:r>
            <w:proofErr w:type="gramStart"/>
            <w:r w:rsidRPr="00DC3699">
              <w:rPr>
                <w:rFonts w:ascii="Times New Roman" w:hAnsi="Times New Roman"/>
                <w:lang w:val="kk-KZ"/>
              </w:rPr>
              <w:t>2020-2024</w:t>
            </w:r>
            <w:proofErr w:type="gramEnd"/>
            <w:r w:rsidRPr="00DC3699">
              <w:rPr>
                <w:rFonts w:ascii="Times New Roman" w:hAnsi="Times New Roman"/>
                <w:lang w:val="kk-KZ"/>
              </w:rPr>
              <w:t xml:space="preserve"> жылдар аралығындағы төрттен артық емес</w:t>
            </w:r>
            <w:r w:rsidRPr="00DC3699">
              <w:rPr>
                <w:rFonts w:ascii="Times New Roman" w:hAnsi="Times New Roman"/>
              </w:rPr>
              <w:t>, n –</w:t>
            </w:r>
            <w:r w:rsidRPr="00DC3699">
              <w:rPr>
                <w:rFonts w:ascii="Times New Roman" w:hAnsi="Times New Roman"/>
                <w:lang w:val="kk-KZ"/>
              </w:rPr>
              <w:t xml:space="preserve"> Басылым/патент авторларының саны</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3FE68809"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lang w:val="en-US"/>
              </w:rPr>
              <w:t>75</w:t>
            </w:r>
          </w:p>
        </w:tc>
        <w:tc>
          <w:tcPr>
            <w:tcW w:w="1701" w:type="dxa"/>
          </w:tcPr>
          <w:p w14:paraId="66B7C019" w14:textId="77777777" w:rsidR="004C3161" w:rsidRPr="00DC3699" w:rsidRDefault="004C3161" w:rsidP="002062C0">
            <w:pPr>
              <w:snapToGrid w:val="0"/>
              <w:spacing w:line="240" w:lineRule="auto"/>
              <w:jc w:val="center"/>
              <w:rPr>
                <w:rFonts w:ascii="Times New Roman" w:hAnsi="Times New Roman"/>
                <w:b/>
                <w:lang w:val="en-US"/>
              </w:rPr>
            </w:pPr>
          </w:p>
        </w:tc>
      </w:tr>
      <w:tr w:rsidR="004C3161" w:rsidRPr="00DC3699" w14:paraId="096E0843" w14:textId="32515ACC" w:rsidTr="004C3161">
        <w:tc>
          <w:tcPr>
            <w:tcW w:w="876" w:type="dxa"/>
            <w:tcBorders>
              <w:top w:val="single" w:sz="4" w:space="0" w:color="000000"/>
              <w:left w:val="single" w:sz="4" w:space="0" w:color="000000"/>
              <w:bottom w:val="single" w:sz="4" w:space="0" w:color="000000"/>
              <w:right w:val="single" w:sz="4" w:space="0" w:color="000000"/>
            </w:tcBorders>
          </w:tcPr>
          <w:p w14:paraId="6222E81C"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4.1</w:t>
            </w:r>
          </w:p>
        </w:tc>
        <w:tc>
          <w:tcPr>
            <w:tcW w:w="5640" w:type="dxa"/>
            <w:tcBorders>
              <w:top w:val="single" w:sz="4" w:space="0" w:color="000000"/>
              <w:left w:val="single" w:sz="4" w:space="0" w:color="000000"/>
              <w:bottom w:val="single" w:sz="4" w:space="0" w:color="000000"/>
              <w:right w:val="single" w:sz="4" w:space="0" w:color="000000"/>
            </w:tcBorders>
            <w:hideMark/>
          </w:tcPr>
          <w:p w14:paraId="702F56C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en-US"/>
              </w:rPr>
              <w:t>Web</w:t>
            </w:r>
            <w:r w:rsidRPr="00DC3699">
              <w:rPr>
                <w:rFonts w:ascii="Times New Roman" w:hAnsi="Times New Roman"/>
              </w:rPr>
              <w:t xml:space="preserve"> </w:t>
            </w:r>
            <w:r w:rsidRPr="00DC3699">
              <w:rPr>
                <w:rFonts w:ascii="Times New Roman" w:hAnsi="Times New Roman"/>
                <w:lang w:val="en-US"/>
              </w:rPr>
              <w:t>of</w:t>
            </w:r>
            <w:r w:rsidRPr="00DC3699">
              <w:rPr>
                <w:rFonts w:ascii="Times New Roman" w:hAnsi="Times New Roman"/>
              </w:rPr>
              <w:t xml:space="preserve"> </w:t>
            </w:r>
            <w:r w:rsidRPr="00DC3699">
              <w:rPr>
                <w:rFonts w:ascii="Times New Roman" w:hAnsi="Times New Roman"/>
                <w:lang w:val="en-US"/>
              </w:rPr>
              <w:t>Science</w:t>
            </w:r>
            <w:r w:rsidRPr="00DC3699">
              <w:rPr>
                <w:rFonts w:ascii="Times New Roman" w:hAnsi="Times New Roman"/>
                <w:lang w:val="kk-KZ"/>
              </w:rPr>
              <w:t xml:space="preserve"> </w:t>
            </w:r>
            <w:proofErr w:type="spellStart"/>
            <w:r w:rsidRPr="00DC3699">
              <w:rPr>
                <w:rFonts w:ascii="Times New Roman" w:hAnsi="Times New Roman"/>
              </w:rPr>
              <w:t>дерекқоры</w:t>
            </w:r>
            <w:proofErr w:type="spellEnd"/>
            <w:r w:rsidRPr="00DC3699">
              <w:rPr>
                <w:rFonts w:ascii="Times New Roman" w:hAnsi="Times New Roman"/>
                <w:lang w:val="kk-KZ"/>
              </w:rPr>
              <w:t>нда индекстелген журналдардағы Science Citation Index expanded немесе Social Science Citation Index ғылыми жарияланымдар:</w:t>
            </w:r>
          </w:p>
        </w:tc>
        <w:tc>
          <w:tcPr>
            <w:tcW w:w="1417" w:type="dxa"/>
            <w:tcBorders>
              <w:top w:val="single" w:sz="4" w:space="0" w:color="000000"/>
              <w:left w:val="single" w:sz="4" w:space="0" w:color="000000"/>
              <w:bottom w:val="single" w:sz="4" w:space="0" w:color="000000"/>
              <w:right w:val="single" w:sz="4" w:space="0" w:color="000000"/>
            </w:tcBorders>
          </w:tcPr>
          <w:p w14:paraId="632123FA"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7615042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EE4499F" w14:textId="1F4DF171" w:rsidTr="004C3161">
        <w:tc>
          <w:tcPr>
            <w:tcW w:w="876" w:type="dxa"/>
            <w:tcBorders>
              <w:top w:val="single" w:sz="4" w:space="0" w:color="000000"/>
              <w:left w:val="single" w:sz="4" w:space="0" w:color="000000"/>
              <w:bottom w:val="single" w:sz="4" w:space="0" w:color="000000"/>
              <w:right w:val="single" w:sz="4" w:space="0" w:color="000000"/>
            </w:tcBorders>
          </w:tcPr>
          <w:p w14:paraId="5D3FAF08"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4.1.1</w:t>
            </w:r>
          </w:p>
        </w:tc>
        <w:tc>
          <w:tcPr>
            <w:tcW w:w="5640" w:type="dxa"/>
            <w:tcBorders>
              <w:top w:val="single" w:sz="4" w:space="0" w:color="000000"/>
              <w:left w:val="single" w:sz="4" w:space="0" w:color="000000"/>
              <w:bottom w:val="single" w:sz="4" w:space="0" w:color="000000"/>
              <w:right w:val="single" w:sz="4" w:space="0" w:color="000000"/>
            </w:tcBorders>
          </w:tcPr>
          <w:p w14:paraId="6F2AA4B0"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Web of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дерекқорындағы</w:t>
            </w:r>
            <w:proofErr w:type="spell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(Q1)</w:t>
            </w:r>
            <w:r w:rsidRPr="00DC3699">
              <w:rPr>
                <w:rFonts w:ascii="Times New Roman" w:hAnsi="Times New Roman"/>
                <w:lang w:val="kk-KZ"/>
              </w:rPr>
              <w:t xml:space="preserve">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шолу</w:t>
            </w:r>
            <w:proofErr w:type="spellEnd"/>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51FCEB86"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0C342D6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2E93005" w14:textId="48BFA356" w:rsidTr="004C3161">
        <w:tc>
          <w:tcPr>
            <w:tcW w:w="876" w:type="dxa"/>
            <w:tcBorders>
              <w:top w:val="single" w:sz="4" w:space="0" w:color="000000"/>
              <w:left w:val="single" w:sz="4" w:space="0" w:color="000000"/>
              <w:bottom w:val="single" w:sz="4" w:space="0" w:color="000000"/>
              <w:right w:val="single" w:sz="4" w:space="0" w:color="000000"/>
            </w:tcBorders>
          </w:tcPr>
          <w:p w14:paraId="46E93FB7"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hAnsi="Times New Roman"/>
              </w:rPr>
              <w:t>4.1.1</w:t>
            </w:r>
            <w:r w:rsidRPr="00DC3699">
              <w:rPr>
                <w:rFonts w:ascii="Times New Roman" w:hAnsi="Times New Roman"/>
                <w:lang w:val="kk-KZ"/>
              </w:rPr>
              <w:t>.1</w:t>
            </w:r>
          </w:p>
        </w:tc>
        <w:tc>
          <w:tcPr>
            <w:tcW w:w="5640" w:type="dxa"/>
            <w:tcBorders>
              <w:top w:val="single" w:sz="4" w:space="0" w:color="000000"/>
              <w:left w:val="single" w:sz="4" w:space="0" w:color="000000"/>
              <w:bottom w:val="single" w:sz="4" w:space="0" w:color="000000"/>
              <w:right w:val="single" w:sz="4" w:space="0" w:color="000000"/>
            </w:tcBorders>
            <w:hideMark/>
          </w:tcPr>
          <w:p w14:paraId="7D3E1922"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hideMark/>
          </w:tcPr>
          <w:p w14:paraId="52571C6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20</w:t>
            </w:r>
          </w:p>
        </w:tc>
        <w:tc>
          <w:tcPr>
            <w:tcW w:w="1701" w:type="dxa"/>
          </w:tcPr>
          <w:p w14:paraId="7AE9F3E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860F248" w14:textId="7C3FDB8E" w:rsidTr="004C3161">
        <w:tc>
          <w:tcPr>
            <w:tcW w:w="876" w:type="dxa"/>
            <w:tcBorders>
              <w:top w:val="single" w:sz="4" w:space="0" w:color="000000"/>
              <w:left w:val="single" w:sz="4" w:space="0" w:color="000000"/>
              <w:bottom w:val="single" w:sz="4" w:space="0" w:color="000000"/>
              <w:right w:val="single" w:sz="4" w:space="0" w:color="000000"/>
            </w:tcBorders>
          </w:tcPr>
          <w:p w14:paraId="76E42E24"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2</w:t>
            </w:r>
          </w:p>
        </w:tc>
        <w:tc>
          <w:tcPr>
            <w:tcW w:w="5640" w:type="dxa"/>
            <w:tcBorders>
              <w:top w:val="single" w:sz="4" w:space="0" w:color="000000"/>
              <w:left w:val="single" w:sz="4" w:space="0" w:color="000000"/>
              <w:bottom w:val="single" w:sz="4" w:space="0" w:color="000000"/>
              <w:right w:val="single" w:sz="4" w:space="0" w:color="000000"/>
            </w:tcBorders>
            <w:hideMark/>
          </w:tcPr>
          <w:p w14:paraId="2ACB24DF"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4E525A59"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15</w:t>
            </w:r>
          </w:p>
        </w:tc>
        <w:tc>
          <w:tcPr>
            <w:tcW w:w="1701" w:type="dxa"/>
          </w:tcPr>
          <w:p w14:paraId="38D6DE95"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F0188F4" w14:textId="2625C7AE" w:rsidTr="004C3161">
        <w:tc>
          <w:tcPr>
            <w:tcW w:w="876" w:type="dxa"/>
            <w:tcBorders>
              <w:top w:val="single" w:sz="4" w:space="0" w:color="000000"/>
              <w:left w:val="single" w:sz="4" w:space="0" w:color="000000"/>
              <w:bottom w:val="single" w:sz="4" w:space="0" w:color="000000"/>
              <w:right w:val="single" w:sz="4" w:space="0" w:color="000000"/>
            </w:tcBorders>
          </w:tcPr>
          <w:p w14:paraId="4A3B87DA"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3</w:t>
            </w:r>
          </w:p>
        </w:tc>
        <w:tc>
          <w:tcPr>
            <w:tcW w:w="5640" w:type="dxa"/>
            <w:tcBorders>
              <w:top w:val="single" w:sz="4" w:space="0" w:color="000000"/>
              <w:left w:val="single" w:sz="4" w:space="0" w:color="000000"/>
              <w:bottom w:val="single" w:sz="4" w:space="0" w:color="000000"/>
              <w:right w:val="single" w:sz="4" w:space="0" w:color="000000"/>
            </w:tcBorders>
            <w:hideMark/>
          </w:tcPr>
          <w:p w14:paraId="68D78BE9"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301F620E"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10</w:t>
            </w:r>
          </w:p>
        </w:tc>
        <w:tc>
          <w:tcPr>
            <w:tcW w:w="1701" w:type="dxa"/>
          </w:tcPr>
          <w:p w14:paraId="126A37F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D1F20A2" w14:textId="0FF23C87" w:rsidTr="004C3161">
        <w:tc>
          <w:tcPr>
            <w:tcW w:w="876" w:type="dxa"/>
            <w:tcBorders>
              <w:top w:val="single" w:sz="4" w:space="0" w:color="000000"/>
              <w:left w:val="single" w:sz="4" w:space="0" w:color="000000"/>
              <w:bottom w:val="single" w:sz="4" w:space="0" w:color="000000"/>
              <w:right w:val="single" w:sz="4" w:space="0" w:color="000000"/>
            </w:tcBorders>
          </w:tcPr>
          <w:p w14:paraId="38EFD8A0"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4</w:t>
            </w:r>
          </w:p>
        </w:tc>
        <w:tc>
          <w:tcPr>
            <w:tcW w:w="5640" w:type="dxa"/>
            <w:tcBorders>
              <w:top w:val="single" w:sz="4" w:space="0" w:color="000000"/>
              <w:left w:val="single" w:sz="4" w:space="0" w:color="000000"/>
              <w:bottom w:val="single" w:sz="4" w:space="0" w:color="000000"/>
              <w:right w:val="single" w:sz="4" w:space="0" w:color="000000"/>
            </w:tcBorders>
            <w:hideMark/>
          </w:tcPr>
          <w:p w14:paraId="64563FC0"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5BD8897B"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5</w:t>
            </w:r>
          </w:p>
        </w:tc>
        <w:tc>
          <w:tcPr>
            <w:tcW w:w="1701" w:type="dxa"/>
          </w:tcPr>
          <w:p w14:paraId="5B08BE30"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315CA32" w14:textId="79752BA6" w:rsidTr="004C3161">
        <w:tc>
          <w:tcPr>
            <w:tcW w:w="876" w:type="dxa"/>
            <w:tcBorders>
              <w:top w:val="single" w:sz="4" w:space="0" w:color="000000"/>
              <w:left w:val="single" w:sz="4" w:space="0" w:color="000000"/>
              <w:bottom w:val="single" w:sz="4" w:space="0" w:color="000000"/>
              <w:right w:val="single" w:sz="4" w:space="0" w:color="000000"/>
            </w:tcBorders>
          </w:tcPr>
          <w:p w14:paraId="4E339E5F"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w:t>
            </w:r>
          </w:p>
        </w:tc>
        <w:tc>
          <w:tcPr>
            <w:tcW w:w="5640" w:type="dxa"/>
            <w:tcBorders>
              <w:top w:val="single" w:sz="4" w:space="0" w:color="000000"/>
              <w:left w:val="single" w:sz="4" w:space="0" w:color="000000"/>
              <w:bottom w:val="single" w:sz="4" w:space="0" w:color="000000"/>
              <w:right w:val="single" w:sz="4" w:space="0" w:color="000000"/>
            </w:tcBorders>
            <w:hideMark/>
          </w:tcPr>
          <w:p w14:paraId="2D4F9335"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Web of Science</w:t>
            </w:r>
            <w:r w:rsidRPr="00DC3699">
              <w:rPr>
                <w:rFonts w:ascii="Times New Roman" w:hAnsi="Times New Roman"/>
                <w:lang w:val="kk-KZ"/>
              </w:rPr>
              <w:t xml:space="preserve"> </w:t>
            </w:r>
            <w:r w:rsidRPr="00DC3699">
              <w:rPr>
                <w:rFonts w:ascii="Times New Roman" w:hAnsi="Times New Roman"/>
              </w:rPr>
              <w:t>(</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proofErr w:type="spellStart"/>
            <w:r w:rsidRPr="00DC3699">
              <w:rPr>
                <w:rFonts w:ascii="Times New Roman" w:hAnsi="Times New Roman"/>
              </w:rPr>
              <w:t>екінші</w:t>
            </w:r>
            <w:proofErr w:type="spellEnd"/>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(Q2) импакт-фактор </w:t>
            </w:r>
            <w:proofErr w:type="spellStart"/>
            <w:r w:rsidRPr="00DC3699">
              <w:rPr>
                <w:rFonts w:ascii="Times New Roman" w:hAnsi="Times New Roman"/>
              </w:rPr>
              <w:t>бойынша</w:t>
            </w:r>
            <w:proofErr w:type="spellEnd"/>
            <w:r w:rsidRPr="00DC3699">
              <w:rPr>
                <w:rFonts w:ascii="Times New Roman" w:hAnsi="Times New Roman"/>
                <w:lang w:val="kk-KZ"/>
              </w:rPr>
              <w:t xml:space="preserve">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60CF12EC"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1F1874F2"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278F9450" w14:textId="084B2249" w:rsidTr="004C3161">
        <w:tc>
          <w:tcPr>
            <w:tcW w:w="876" w:type="dxa"/>
            <w:tcBorders>
              <w:top w:val="single" w:sz="4" w:space="0" w:color="000000"/>
              <w:left w:val="single" w:sz="4" w:space="0" w:color="000000"/>
              <w:bottom w:val="single" w:sz="4" w:space="0" w:color="000000"/>
              <w:right w:val="single" w:sz="4" w:space="0" w:color="000000"/>
            </w:tcBorders>
          </w:tcPr>
          <w:p w14:paraId="75FA8733" w14:textId="77777777" w:rsidR="004C3161" w:rsidRPr="00DC3699" w:rsidDel="009621A2"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2.1</w:t>
            </w:r>
          </w:p>
        </w:tc>
        <w:tc>
          <w:tcPr>
            <w:tcW w:w="5640" w:type="dxa"/>
            <w:tcBorders>
              <w:top w:val="single" w:sz="4" w:space="0" w:color="000000"/>
              <w:left w:val="single" w:sz="4" w:space="0" w:color="000000"/>
              <w:bottom w:val="single" w:sz="4" w:space="0" w:color="000000"/>
              <w:right w:val="single" w:sz="4" w:space="0" w:color="000000"/>
            </w:tcBorders>
            <w:hideMark/>
          </w:tcPr>
          <w:p w14:paraId="2721A1B9" w14:textId="77777777" w:rsidR="004C3161" w:rsidRPr="00DC3699" w:rsidRDefault="004C3161" w:rsidP="002062C0">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5045F9DE"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12</w:t>
            </w:r>
          </w:p>
        </w:tc>
        <w:tc>
          <w:tcPr>
            <w:tcW w:w="1701" w:type="dxa"/>
          </w:tcPr>
          <w:p w14:paraId="456F111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FEC43CE" w14:textId="50EFF054" w:rsidTr="004C3161">
        <w:tc>
          <w:tcPr>
            <w:tcW w:w="876" w:type="dxa"/>
            <w:tcBorders>
              <w:top w:val="single" w:sz="4" w:space="0" w:color="000000"/>
              <w:left w:val="single" w:sz="4" w:space="0" w:color="000000"/>
              <w:bottom w:val="single" w:sz="4" w:space="0" w:color="000000"/>
              <w:right w:val="single" w:sz="4" w:space="0" w:color="000000"/>
            </w:tcBorders>
          </w:tcPr>
          <w:p w14:paraId="4A3992A9"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2.2</w:t>
            </w:r>
          </w:p>
        </w:tc>
        <w:tc>
          <w:tcPr>
            <w:tcW w:w="5640" w:type="dxa"/>
            <w:tcBorders>
              <w:top w:val="single" w:sz="4" w:space="0" w:color="000000"/>
              <w:left w:val="single" w:sz="4" w:space="0" w:color="000000"/>
              <w:bottom w:val="single" w:sz="4" w:space="0" w:color="000000"/>
              <w:right w:val="single" w:sz="4" w:space="0" w:color="000000"/>
            </w:tcBorders>
            <w:hideMark/>
          </w:tcPr>
          <w:p w14:paraId="1DBC2FD1"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5783374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9</w:t>
            </w:r>
          </w:p>
        </w:tc>
        <w:tc>
          <w:tcPr>
            <w:tcW w:w="1701" w:type="dxa"/>
          </w:tcPr>
          <w:p w14:paraId="1FE3B73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93ADDD0" w14:textId="7DF84D48" w:rsidTr="004C3161">
        <w:tc>
          <w:tcPr>
            <w:tcW w:w="876" w:type="dxa"/>
            <w:tcBorders>
              <w:top w:val="single" w:sz="4" w:space="0" w:color="000000"/>
              <w:left w:val="single" w:sz="4" w:space="0" w:color="000000"/>
              <w:bottom w:val="single" w:sz="4" w:space="0" w:color="000000"/>
              <w:right w:val="single" w:sz="4" w:space="0" w:color="000000"/>
            </w:tcBorders>
          </w:tcPr>
          <w:p w14:paraId="05F22BB4"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2.3</w:t>
            </w:r>
          </w:p>
        </w:tc>
        <w:tc>
          <w:tcPr>
            <w:tcW w:w="5640" w:type="dxa"/>
            <w:tcBorders>
              <w:top w:val="single" w:sz="4" w:space="0" w:color="000000"/>
              <w:left w:val="single" w:sz="4" w:space="0" w:color="000000"/>
              <w:bottom w:val="single" w:sz="4" w:space="0" w:color="000000"/>
              <w:right w:val="single" w:sz="4" w:space="0" w:color="000000"/>
            </w:tcBorders>
            <w:hideMark/>
          </w:tcPr>
          <w:p w14:paraId="36834127"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646747D0"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6</w:t>
            </w:r>
          </w:p>
        </w:tc>
        <w:tc>
          <w:tcPr>
            <w:tcW w:w="1701" w:type="dxa"/>
          </w:tcPr>
          <w:p w14:paraId="39B9CBF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E087AEA" w14:textId="27D3035F" w:rsidTr="004C3161">
        <w:tc>
          <w:tcPr>
            <w:tcW w:w="876" w:type="dxa"/>
            <w:tcBorders>
              <w:top w:val="single" w:sz="4" w:space="0" w:color="000000"/>
              <w:left w:val="single" w:sz="4" w:space="0" w:color="000000"/>
              <w:bottom w:val="single" w:sz="4" w:space="0" w:color="000000"/>
              <w:right w:val="single" w:sz="4" w:space="0" w:color="000000"/>
            </w:tcBorders>
          </w:tcPr>
          <w:p w14:paraId="125C59F2"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2.4</w:t>
            </w:r>
          </w:p>
        </w:tc>
        <w:tc>
          <w:tcPr>
            <w:tcW w:w="5640" w:type="dxa"/>
            <w:tcBorders>
              <w:top w:val="single" w:sz="4" w:space="0" w:color="000000"/>
              <w:left w:val="single" w:sz="4" w:space="0" w:color="000000"/>
              <w:bottom w:val="single" w:sz="4" w:space="0" w:color="000000"/>
              <w:right w:val="single" w:sz="4" w:space="0" w:color="000000"/>
            </w:tcBorders>
            <w:hideMark/>
          </w:tcPr>
          <w:p w14:paraId="7BF3432C"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3E64D9E8"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65352D4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8434262" w14:textId="4416C77F" w:rsidTr="004C3161">
        <w:tc>
          <w:tcPr>
            <w:tcW w:w="876" w:type="dxa"/>
            <w:tcBorders>
              <w:top w:val="single" w:sz="4" w:space="0" w:color="000000"/>
              <w:left w:val="single" w:sz="4" w:space="0" w:color="000000"/>
              <w:bottom w:val="single" w:sz="4" w:space="0" w:color="000000"/>
              <w:right w:val="single" w:sz="4" w:space="0" w:color="000000"/>
            </w:tcBorders>
          </w:tcPr>
          <w:p w14:paraId="6660307B"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lastRenderedPageBreak/>
              <w:t>4.</w:t>
            </w:r>
            <w:r w:rsidRPr="00DC3699">
              <w:rPr>
                <w:rFonts w:ascii="Times New Roman" w:hAnsi="Times New Roman"/>
                <w:lang w:val="kk-KZ"/>
              </w:rPr>
              <w:t>1.</w:t>
            </w:r>
            <w:r w:rsidRPr="00DC3699">
              <w:rPr>
                <w:rFonts w:ascii="Times New Roman" w:hAnsi="Times New Roman"/>
              </w:rPr>
              <w:t>3</w:t>
            </w:r>
          </w:p>
        </w:tc>
        <w:tc>
          <w:tcPr>
            <w:tcW w:w="5640" w:type="dxa"/>
            <w:tcBorders>
              <w:top w:val="single" w:sz="4" w:space="0" w:color="000000"/>
              <w:left w:val="single" w:sz="4" w:space="0" w:color="000000"/>
              <w:bottom w:val="single" w:sz="4" w:space="0" w:color="000000"/>
              <w:right w:val="single" w:sz="4" w:space="0" w:color="000000"/>
            </w:tcBorders>
            <w:hideMark/>
          </w:tcPr>
          <w:p w14:paraId="1330D7D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Web of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proofErr w:type="spellStart"/>
            <w:r w:rsidRPr="00DC3699">
              <w:rPr>
                <w:rFonts w:ascii="Times New Roman" w:hAnsi="Times New Roman"/>
              </w:rPr>
              <w:t>үшінші</w:t>
            </w:r>
            <w:proofErr w:type="spellEnd"/>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(Q3) </w:t>
            </w:r>
            <w:proofErr w:type="spellStart"/>
            <w:r w:rsidRPr="00DC3699">
              <w:rPr>
                <w:rFonts w:ascii="Times New Roman" w:hAnsi="Times New Roman"/>
              </w:rPr>
              <w:t>кіретін</w:t>
            </w:r>
            <w:proofErr w:type="spellEnd"/>
            <w:r w:rsidRPr="00DC3699">
              <w:rPr>
                <w:rFonts w:ascii="Times New Roman" w:hAnsi="Times New Roman"/>
              </w:rPr>
              <w:t xml:space="preserve"> импакт-фактор</w:t>
            </w:r>
            <w:r w:rsidRPr="00DC3699">
              <w:rPr>
                <w:rFonts w:ascii="Times New Roman" w:hAnsi="Times New Roman"/>
                <w:lang w:val="kk-KZ"/>
              </w:rPr>
              <w:t xml:space="preserve"> бойынша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lang w:val="kk-KZ"/>
              </w:rPr>
              <w:t>:</w:t>
            </w:r>
          </w:p>
        </w:tc>
        <w:tc>
          <w:tcPr>
            <w:tcW w:w="1417" w:type="dxa"/>
            <w:tcBorders>
              <w:top w:val="single" w:sz="4" w:space="0" w:color="000000"/>
              <w:left w:val="single" w:sz="4" w:space="0" w:color="000000"/>
              <w:bottom w:val="single" w:sz="4" w:space="0" w:color="000000"/>
              <w:right w:val="single" w:sz="4" w:space="0" w:color="000000"/>
            </w:tcBorders>
          </w:tcPr>
          <w:p w14:paraId="53D5484B"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38F030A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F01ADE5" w14:textId="71871E27" w:rsidTr="004C3161">
        <w:tc>
          <w:tcPr>
            <w:tcW w:w="876" w:type="dxa"/>
            <w:tcBorders>
              <w:top w:val="single" w:sz="4" w:space="0" w:color="000000"/>
              <w:left w:val="single" w:sz="4" w:space="0" w:color="000000"/>
              <w:bottom w:val="single" w:sz="4" w:space="0" w:color="000000"/>
              <w:right w:val="single" w:sz="4" w:space="0" w:color="000000"/>
            </w:tcBorders>
          </w:tcPr>
          <w:p w14:paraId="07567AFA" w14:textId="77777777" w:rsidR="004C3161" w:rsidRPr="00DC3699" w:rsidDel="009621A2"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3.1</w:t>
            </w:r>
          </w:p>
        </w:tc>
        <w:tc>
          <w:tcPr>
            <w:tcW w:w="5640" w:type="dxa"/>
            <w:tcBorders>
              <w:top w:val="single" w:sz="4" w:space="0" w:color="000000"/>
              <w:left w:val="single" w:sz="4" w:space="0" w:color="000000"/>
              <w:bottom w:val="single" w:sz="4" w:space="0" w:color="000000"/>
              <w:right w:val="single" w:sz="4" w:space="0" w:color="000000"/>
            </w:tcBorders>
            <w:hideMark/>
          </w:tcPr>
          <w:p w14:paraId="1BB88657" w14:textId="77777777" w:rsidR="004C3161" w:rsidRPr="00DC3699" w:rsidRDefault="004C3161" w:rsidP="002062C0">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1066FF4"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8</w:t>
            </w:r>
          </w:p>
        </w:tc>
        <w:tc>
          <w:tcPr>
            <w:tcW w:w="1701" w:type="dxa"/>
          </w:tcPr>
          <w:p w14:paraId="679CB3C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62D805D" w14:textId="01AAC693" w:rsidTr="004C3161">
        <w:tc>
          <w:tcPr>
            <w:tcW w:w="876" w:type="dxa"/>
            <w:tcBorders>
              <w:top w:val="single" w:sz="4" w:space="0" w:color="000000"/>
              <w:left w:val="single" w:sz="4" w:space="0" w:color="000000"/>
              <w:bottom w:val="single" w:sz="4" w:space="0" w:color="000000"/>
              <w:right w:val="single" w:sz="4" w:space="0" w:color="000000"/>
            </w:tcBorders>
          </w:tcPr>
          <w:p w14:paraId="3E790441"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3.2</w:t>
            </w:r>
          </w:p>
        </w:tc>
        <w:tc>
          <w:tcPr>
            <w:tcW w:w="5640" w:type="dxa"/>
            <w:tcBorders>
              <w:top w:val="single" w:sz="4" w:space="0" w:color="000000"/>
              <w:left w:val="single" w:sz="4" w:space="0" w:color="000000"/>
              <w:bottom w:val="single" w:sz="4" w:space="0" w:color="000000"/>
              <w:right w:val="single" w:sz="4" w:space="0" w:color="000000"/>
            </w:tcBorders>
            <w:hideMark/>
          </w:tcPr>
          <w:p w14:paraId="43A51831"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2F9DDCD4"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6</w:t>
            </w:r>
          </w:p>
        </w:tc>
        <w:tc>
          <w:tcPr>
            <w:tcW w:w="1701" w:type="dxa"/>
          </w:tcPr>
          <w:p w14:paraId="0F9095A0"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F4B00D4" w14:textId="38C8D2A6" w:rsidTr="004C3161">
        <w:tc>
          <w:tcPr>
            <w:tcW w:w="876" w:type="dxa"/>
            <w:tcBorders>
              <w:top w:val="single" w:sz="4" w:space="0" w:color="000000"/>
              <w:left w:val="single" w:sz="4" w:space="0" w:color="000000"/>
              <w:bottom w:val="single" w:sz="4" w:space="0" w:color="000000"/>
              <w:right w:val="single" w:sz="4" w:space="0" w:color="000000"/>
            </w:tcBorders>
          </w:tcPr>
          <w:p w14:paraId="2AA25756"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3.3</w:t>
            </w:r>
          </w:p>
        </w:tc>
        <w:tc>
          <w:tcPr>
            <w:tcW w:w="5640" w:type="dxa"/>
            <w:tcBorders>
              <w:top w:val="single" w:sz="4" w:space="0" w:color="000000"/>
              <w:left w:val="single" w:sz="4" w:space="0" w:color="000000"/>
              <w:bottom w:val="single" w:sz="4" w:space="0" w:color="000000"/>
              <w:right w:val="single" w:sz="4" w:space="0" w:color="000000"/>
            </w:tcBorders>
            <w:hideMark/>
          </w:tcPr>
          <w:p w14:paraId="30FD5922"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02512D7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0B460BA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2E77ABB" w14:textId="1939442F" w:rsidTr="004C3161">
        <w:tc>
          <w:tcPr>
            <w:tcW w:w="876" w:type="dxa"/>
            <w:tcBorders>
              <w:top w:val="single" w:sz="4" w:space="0" w:color="000000"/>
              <w:left w:val="single" w:sz="4" w:space="0" w:color="000000"/>
              <w:bottom w:val="single" w:sz="4" w:space="0" w:color="000000"/>
              <w:right w:val="single" w:sz="4" w:space="0" w:color="000000"/>
            </w:tcBorders>
          </w:tcPr>
          <w:p w14:paraId="7B6BBED9"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3.4</w:t>
            </w:r>
          </w:p>
        </w:tc>
        <w:tc>
          <w:tcPr>
            <w:tcW w:w="5640" w:type="dxa"/>
            <w:tcBorders>
              <w:top w:val="single" w:sz="4" w:space="0" w:color="000000"/>
              <w:left w:val="single" w:sz="4" w:space="0" w:color="000000"/>
              <w:bottom w:val="single" w:sz="4" w:space="0" w:color="000000"/>
              <w:right w:val="single" w:sz="4" w:space="0" w:color="000000"/>
            </w:tcBorders>
            <w:hideMark/>
          </w:tcPr>
          <w:p w14:paraId="6F858915"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70E8ED60"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44F97BF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AB9D296" w14:textId="32168C9A" w:rsidTr="004C3161">
        <w:tc>
          <w:tcPr>
            <w:tcW w:w="876" w:type="dxa"/>
            <w:tcBorders>
              <w:top w:val="single" w:sz="4" w:space="0" w:color="000000"/>
              <w:left w:val="single" w:sz="4" w:space="0" w:color="000000"/>
              <w:bottom w:val="single" w:sz="4" w:space="0" w:color="000000"/>
              <w:right w:val="single" w:sz="4" w:space="0" w:color="000000"/>
            </w:tcBorders>
          </w:tcPr>
          <w:p w14:paraId="755C1F56"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w:t>
            </w:r>
          </w:p>
        </w:tc>
        <w:tc>
          <w:tcPr>
            <w:tcW w:w="5640" w:type="dxa"/>
            <w:tcBorders>
              <w:top w:val="single" w:sz="4" w:space="0" w:color="000000"/>
              <w:left w:val="single" w:sz="4" w:space="0" w:color="000000"/>
              <w:bottom w:val="single" w:sz="4" w:space="0" w:color="000000"/>
              <w:right w:val="single" w:sz="4" w:space="0" w:color="000000"/>
            </w:tcBorders>
            <w:hideMark/>
          </w:tcPr>
          <w:p w14:paraId="6A2B2A6A"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Web of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r w:rsidRPr="00DC3699">
              <w:rPr>
                <w:rFonts w:ascii="Times New Roman" w:hAnsi="Times New Roman"/>
                <w:lang w:val="kk-KZ"/>
              </w:rPr>
              <w:t>төртінші</w:t>
            </w:r>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(Q4) </w:t>
            </w:r>
            <w:proofErr w:type="spellStart"/>
            <w:r w:rsidRPr="00DC3699">
              <w:rPr>
                <w:rFonts w:ascii="Times New Roman" w:hAnsi="Times New Roman"/>
              </w:rPr>
              <w:t>кіретін</w:t>
            </w:r>
            <w:proofErr w:type="spellEnd"/>
            <w:r w:rsidRPr="00DC3699">
              <w:rPr>
                <w:rFonts w:ascii="Times New Roman" w:hAnsi="Times New Roman"/>
              </w:rPr>
              <w:t xml:space="preserve"> импакт-фактор</w:t>
            </w:r>
            <w:r w:rsidRPr="00DC3699">
              <w:rPr>
                <w:rFonts w:ascii="Times New Roman" w:hAnsi="Times New Roman"/>
                <w:lang w:val="kk-KZ"/>
              </w:rPr>
              <w:t xml:space="preserve"> бойынша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lang w:val="kk-KZ"/>
              </w:rPr>
              <w:t>:</w:t>
            </w:r>
          </w:p>
        </w:tc>
        <w:tc>
          <w:tcPr>
            <w:tcW w:w="1417" w:type="dxa"/>
            <w:tcBorders>
              <w:top w:val="single" w:sz="4" w:space="0" w:color="000000"/>
              <w:left w:val="single" w:sz="4" w:space="0" w:color="000000"/>
              <w:bottom w:val="single" w:sz="4" w:space="0" w:color="000000"/>
              <w:right w:val="single" w:sz="4" w:space="0" w:color="000000"/>
            </w:tcBorders>
          </w:tcPr>
          <w:p w14:paraId="15070E3C"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261CB4C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5CC3190" w14:textId="365119E7" w:rsidTr="004C3161">
        <w:tc>
          <w:tcPr>
            <w:tcW w:w="876" w:type="dxa"/>
            <w:tcBorders>
              <w:top w:val="single" w:sz="4" w:space="0" w:color="000000"/>
              <w:left w:val="single" w:sz="4" w:space="0" w:color="000000"/>
              <w:bottom w:val="single" w:sz="4" w:space="0" w:color="000000"/>
              <w:right w:val="single" w:sz="4" w:space="0" w:color="000000"/>
            </w:tcBorders>
          </w:tcPr>
          <w:p w14:paraId="55D0A693" w14:textId="77777777" w:rsidR="004C3161" w:rsidRPr="00DC3699" w:rsidDel="009621A2"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4.1</w:t>
            </w:r>
          </w:p>
        </w:tc>
        <w:tc>
          <w:tcPr>
            <w:tcW w:w="5640" w:type="dxa"/>
            <w:tcBorders>
              <w:top w:val="single" w:sz="4" w:space="0" w:color="000000"/>
              <w:left w:val="single" w:sz="4" w:space="0" w:color="000000"/>
              <w:bottom w:val="single" w:sz="4" w:space="0" w:color="000000"/>
              <w:right w:val="single" w:sz="4" w:space="0" w:color="000000"/>
            </w:tcBorders>
            <w:hideMark/>
          </w:tcPr>
          <w:p w14:paraId="40932653" w14:textId="77777777" w:rsidR="004C3161" w:rsidRPr="00DC3699" w:rsidRDefault="004C3161" w:rsidP="002062C0">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8321E9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605B8F4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D25B2EB" w14:textId="33957BC1" w:rsidTr="004C3161">
        <w:tc>
          <w:tcPr>
            <w:tcW w:w="876" w:type="dxa"/>
            <w:tcBorders>
              <w:top w:val="single" w:sz="4" w:space="0" w:color="000000"/>
              <w:left w:val="single" w:sz="4" w:space="0" w:color="000000"/>
              <w:bottom w:val="single" w:sz="4" w:space="0" w:color="000000"/>
              <w:right w:val="single" w:sz="4" w:space="0" w:color="000000"/>
            </w:tcBorders>
          </w:tcPr>
          <w:p w14:paraId="65964FAE"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4.2</w:t>
            </w:r>
          </w:p>
        </w:tc>
        <w:tc>
          <w:tcPr>
            <w:tcW w:w="5640" w:type="dxa"/>
            <w:tcBorders>
              <w:top w:val="single" w:sz="4" w:space="0" w:color="000000"/>
              <w:left w:val="single" w:sz="4" w:space="0" w:color="000000"/>
              <w:bottom w:val="single" w:sz="4" w:space="0" w:color="000000"/>
              <w:right w:val="single" w:sz="4" w:space="0" w:color="000000"/>
            </w:tcBorders>
            <w:hideMark/>
          </w:tcPr>
          <w:p w14:paraId="527BB567"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6EEB1F89"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08B95B7B"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B63C5F1" w14:textId="49F73248" w:rsidTr="004C3161">
        <w:tc>
          <w:tcPr>
            <w:tcW w:w="876" w:type="dxa"/>
            <w:tcBorders>
              <w:top w:val="single" w:sz="4" w:space="0" w:color="000000"/>
              <w:left w:val="single" w:sz="4" w:space="0" w:color="000000"/>
              <w:bottom w:val="single" w:sz="4" w:space="0" w:color="000000"/>
              <w:right w:val="single" w:sz="4" w:space="0" w:color="000000"/>
            </w:tcBorders>
          </w:tcPr>
          <w:p w14:paraId="3A4DCDCB"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4.3</w:t>
            </w:r>
          </w:p>
        </w:tc>
        <w:tc>
          <w:tcPr>
            <w:tcW w:w="5640" w:type="dxa"/>
            <w:tcBorders>
              <w:top w:val="single" w:sz="4" w:space="0" w:color="000000"/>
              <w:left w:val="single" w:sz="4" w:space="0" w:color="000000"/>
              <w:bottom w:val="single" w:sz="4" w:space="0" w:color="000000"/>
              <w:right w:val="single" w:sz="4" w:space="0" w:color="000000"/>
            </w:tcBorders>
            <w:hideMark/>
          </w:tcPr>
          <w:p w14:paraId="55DCB837"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0F93FD29"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2B50E1A1"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74B7782" w14:textId="58EC9F6D" w:rsidTr="004C3161">
        <w:tc>
          <w:tcPr>
            <w:tcW w:w="876" w:type="dxa"/>
            <w:tcBorders>
              <w:top w:val="single" w:sz="4" w:space="0" w:color="000000"/>
              <w:left w:val="single" w:sz="4" w:space="0" w:color="000000"/>
              <w:bottom w:val="single" w:sz="4" w:space="0" w:color="000000"/>
              <w:right w:val="single" w:sz="4" w:space="0" w:color="000000"/>
            </w:tcBorders>
          </w:tcPr>
          <w:p w14:paraId="7DAD834B"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4.4</w:t>
            </w:r>
          </w:p>
        </w:tc>
        <w:tc>
          <w:tcPr>
            <w:tcW w:w="5640" w:type="dxa"/>
            <w:tcBorders>
              <w:top w:val="single" w:sz="4" w:space="0" w:color="000000"/>
              <w:left w:val="single" w:sz="4" w:space="0" w:color="000000"/>
              <w:bottom w:val="single" w:sz="4" w:space="0" w:color="000000"/>
              <w:right w:val="single" w:sz="4" w:space="0" w:color="000000"/>
            </w:tcBorders>
            <w:hideMark/>
          </w:tcPr>
          <w:p w14:paraId="0492BECC"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0CAE56FA"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w:t>
            </w:r>
          </w:p>
        </w:tc>
        <w:tc>
          <w:tcPr>
            <w:tcW w:w="1701" w:type="dxa"/>
          </w:tcPr>
          <w:p w14:paraId="08ACEC72" w14:textId="77777777" w:rsidR="004C3161" w:rsidRPr="00DC3699" w:rsidRDefault="004C3161" w:rsidP="002062C0">
            <w:pPr>
              <w:snapToGrid w:val="0"/>
              <w:spacing w:line="240" w:lineRule="auto"/>
              <w:jc w:val="center"/>
              <w:rPr>
                <w:rFonts w:ascii="Times New Roman" w:hAnsi="Times New Roman"/>
              </w:rPr>
            </w:pPr>
          </w:p>
        </w:tc>
      </w:tr>
      <w:tr w:rsidR="004C3161" w:rsidRPr="001273C4" w14:paraId="0CE5D0A7" w14:textId="6CF78EB4" w:rsidTr="004C3161">
        <w:tc>
          <w:tcPr>
            <w:tcW w:w="876" w:type="dxa"/>
            <w:tcBorders>
              <w:top w:val="single" w:sz="4" w:space="0" w:color="000000"/>
              <w:left w:val="single" w:sz="4" w:space="0" w:color="000000"/>
              <w:bottom w:val="single" w:sz="4" w:space="0" w:color="000000"/>
              <w:right w:val="single" w:sz="4" w:space="0" w:color="000000"/>
            </w:tcBorders>
          </w:tcPr>
          <w:p w14:paraId="45348307"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4.1.5.</w:t>
            </w:r>
          </w:p>
        </w:tc>
        <w:tc>
          <w:tcPr>
            <w:tcW w:w="5640" w:type="dxa"/>
            <w:tcBorders>
              <w:top w:val="single" w:sz="4" w:space="0" w:color="000000"/>
              <w:left w:val="single" w:sz="4" w:space="0" w:color="000000"/>
              <w:bottom w:val="single" w:sz="4" w:space="0" w:color="000000"/>
              <w:right w:val="single" w:sz="4" w:space="0" w:color="000000"/>
            </w:tcBorders>
          </w:tcPr>
          <w:p w14:paraId="0A93845B"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Science немесе Nature журналындағы мақала (Сайнс, Нэйчер)</w:t>
            </w:r>
          </w:p>
        </w:tc>
        <w:tc>
          <w:tcPr>
            <w:tcW w:w="1417" w:type="dxa"/>
            <w:tcBorders>
              <w:top w:val="single" w:sz="4" w:space="0" w:color="000000"/>
              <w:left w:val="single" w:sz="4" w:space="0" w:color="000000"/>
              <w:bottom w:val="single" w:sz="4" w:space="0" w:color="000000"/>
              <w:right w:val="single" w:sz="4" w:space="0" w:color="000000"/>
            </w:tcBorders>
          </w:tcPr>
          <w:p w14:paraId="58493E3F"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702A7F8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7C8DB52D" w14:textId="296C67A5" w:rsidTr="004C3161">
        <w:tc>
          <w:tcPr>
            <w:tcW w:w="876" w:type="dxa"/>
            <w:tcBorders>
              <w:top w:val="single" w:sz="4" w:space="0" w:color="000000"/>
              <w:left w:val="single" w:sz="4" w:space="0" w:color="000000"/>
              <w:bottom w:val="single" w:sz="4" w:space="0" w:color="000000"/>
              <w:right w:val="single" w:sz="4" w:space="0" w:color="000000"/>
            </w:tcBorders>
          </w:tcPr>
          <w:p w14:paraId="6782615F"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4.1.5.1.</w:t>
            </w:r>
          </w:p>
        </w:tc>
        <w:tc>
          <w:tcPr>
            <w:tcW w:w="5640" w:type="dxa"/>
            <w:tcBorders>
              <w:top w:val="single" w:sz="4" w:space="0" w:color="000000"/>
              <w:left w:val="single" w:sz="4" w:space="0" w:color="000000"/>
              <w:bottom w:val="single" w:sz="4" w:space="0" w:color="000000"/>
              <w:right w:val="single" w:sz="4" w:space="0" w:color="000000"/>
            </w:tcBorders>
          </w:tcPr>
          <w:p w14:paraId="0FDE5707"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5FBD4F07"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35</w:t>
            </w:r>
          </w:p>
        </w:tc>
        <w:tc>
          <w:tcPr>
            <w:tcW w:w="1701" w:type="dxa"/>
          </w:tcPr>
          <w:p w14:paraId="3ED0DE90"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F437D7E" w14:textId="6DF707F0" w:rsidTr="004C3161">
        <w:tc>
          <w:tcPr>
            <w:tcW w:w="876" w:type="dxa"/>
            <w:tcBorders>
              <w:top w:val="single" w:sz="4" w:space="0" w:color="000000"/>
              <w:left w:val="single" w:sz="4" w:space="0" w:color="000000"/>
              <w:bottom w:val="single" w:sz="4" w:space="0" w:color="000000"/>
              <w:right w:val="single" w:sz="4" w:space="0" w:color="000000"/>
            </w:tcBorders>
          </w:tcPr>
          <w:p w14:paraId="636C864B"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4.1.5.2.</w:t>
            </w:r>
          </w:p>
        </w:tc>
        <w:tc>
          <w:tcPr>
            <w:tcW w:w="5640" w:type="dxa"/>
            <w:tcBorders>
              <w:top w:val="single" w:sz="4" w:space="0" w:color="000000"/>
              <w:left w:val="single" w:sz="4" w:space="0" w:color="000000"/>
              <w:bottom w:val="single" w:sz="4" w:space="0" w:color="000000"/>
              <w:right w:val="single" w:sz="4" w:space="0" w:color="000000"/>
            </w:tcBorders>
          </w:tcPr>
          <w:p w14:paraId="5568CA54"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tcPr>
          <w:p w14:paraId="3026E59D"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30</w:t>
            </w:r>
          </w:p>
        </w:tc>
        <w:tc>
          <w:tcPr>
            <w:tcW w:w="1701" w:type="dxa"/>
          </w:tcPr>
          <w:p w14:paraId="38F862EC"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374AB235" w14:textId="2BF7BE65" w:rsidTr="004C3161">
        <w:tc>
          <w:tcPr>
            <w:tcW w:w="876" w:type="dxa"/>
            <w:tcBorders>
              <w:top w:val="single" w:sz="4" w:space="0" w:color="000000"/>
              <w:left w:val="single" w:sz="4" w:space="0" w:color="000000"/>
              <w:bottom w:val="single" w:sz="4" w:space="0" w:color="000000"/>
              <w:right w:val="single" w:sz="4" w:space="0" w:color="000000"/>
            </w:tcBorders>
          </w:tcPr>
          <w:p w14:paraId="3B32333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4.1.5.3.</w:t>
            </w:r>
          </w:p>
        </w:tc>
        <w:tc>
          <w:tcPr>
            <w:tcW w:w="5640" w:type="dxa"/>
            <w:tcBorders>
              <w:top w:val="single" w:sz="4" w:space="0" w:color="000000"/>
              <w:left w:val="single" w:sz="4" w:space="0" w:color="000000"/>
              <w:bottom w:val="single" w:sz="4" w:space="0" w:color="000000"/>
              <w:right w:val="single" w:sz="4" w:space="0" w:color="000000"/>
            </w:tcBorders>
          </w:tcPr>
          <w:p w14:paraId="0FE3F37E"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 xml:space="preserve">Бірлескен автор (5 &lt; n </w:t>
            </w:r>
            <w:r w:rsidRPr="00DC3699">
              <w:rPr>
                <w:rFonts w:ascii="Times New Roman" w:hAnsi="Times New Roman"/>
                <w:lang w:val="kk-KZ"/>
              </w:rPr>
              <w:t> 10)</w:t>
            </w:r>
          </w:p>
        </w:tc>
        <w:tc>
          <w:tcPr>
            <w:tcW w:w="1417" w:type="dxa"/>
            <w:tcBorders>
              <w:top w:val="single" w:sz="4" w:space="0" w:color="000000"/>
              <w:left w:val="single" w:sz="4" w:space="0" w:color="000000"/>
              <w:bottom w:val="single" w:sz="4" w:space="0" w:color="000000"/>
              <w:right w:val="single" w:sz="4" w:space="0" w:color="000000"/>
            </w:tcBorders>
          </w:tcPr>
          <w:p w14:paraId="3700DDD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20</w:t>
            </w:r>
          </w:p>
        </w:tc>
        <w:tc>
          <w:tcPr>
            <w:tcW w:w="1701" w:type="dxa"/>
          </w:tcPr>
          <w:p w14:paraId="5A4FE72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4ECA594A" w14:textId="4664BC48" w:rsidTr="004C3161">
        <w:tc>
          <w:tcPr>
            <w:tcW w:w="876" w:type="dxa"/>
            <w:tcBorders>
              <w:top w:val="single" w:sz="4" w:space="0" w:color="000000"/>
              <w:left w:val="single" w:sz="4" w:space="0" w:color="000000"/>
              <w:bottom w:val="single" w:sz="4" w:space="0" w:color="000000"/>
              <w:right w:val="single" w:sz="4" w:space="0" w:color="000000"/>
            </w:tcBorders>
          </w:tcPr>
          <w:p w14:paraId="47A36AD4"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4.1.5.4.</w:t>
            </w:r>
          </w:p>
        </w:tc>
        <w:tc>
          <w:tcPr>
            <w:tcW w:w="5640" w:type="dxa"/>
            <w:tcBorders>
              <w:top w:val="single" w:sz="4" w:space="0" w:color="000000"/>
              <w:left w:val="single" w:sz="4" w:space="0" w:color="000000"/>
              <w:bottom w:val="single" w:sz="4" w:space="0" w:color="000000"/>
              <w:right w:val="single" w:sz="4" w:space="0" w:color="000000"/>
            </w:tcBorders>
          </w:tcPr>
          <w:p w14:paraId="63461D1B"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Бірлескен автор (n &gt; 10)</w:t>
            </w:r>
          </w:p>
        </w:tc>
        <w:tc>
          <w:tcPr>
            <w:tcW w:w="1417" w:type="dxa"/>
            <w:tcBorders>
              <w:top w:val="single" w:sz="4" w:space="0" w:color="000000"/>
              <w:left w:val="single" w:sz="4" w:space="0" w:color="000000"/>
              <w:bottom w:val="single" w:sz="4" w:space="0" w:color="000000"/>
              <w:right w:val="single" w:sz="4" w:space="0" w:color="000000"/>
            </w:tcBorders>
          </w:tcPr>
          <w:p w14:paraId="13D789B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10</w:t>
            </w:r>
          </w:p>
        </w:tc>
        <w:tc>
          <w:tcPr>
            <w:tcW w:w="1701" w:type="dxa"/>
          </w:tcPr>
          <w:p w14:paraId="2197F791"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417A5E8" w14:textId="5E012E3F" w:rsidTr="004C3161">
        <w:tc>
          <w:tcPr>
            <w:tcW w:w="876" w:type="dxa"/>
            <w:tcBorders>
              <w:top w:val="single" w:sz="4" w:space="0" w:color="000000"/>
              <w:left w:val="single" w:sz="4" w:space="0" w:color="000000"/>
              <w:bottom w:val="single" w:sz="4" w:space="0" w:color="000000"/>
              <w:right w:val="single" w:sz="4" w:space="0" w:color="000000"/>
            </w:tcBorders>
          </w:tcPr>
          <w:p w14:paraId="43D04DB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2.</w:t>
            </w:r>
          </w:p>
        </w:tc>
        <w:tc>
          <w:tcPr>
            <w:tcW w:w="5640" w:type="dxa"/>
            <w:tcBorders>
              <w:top w:val="single" w:sz="4" w:space="0" w:color="000000"/>
              <w:left w:val="single" w:sz="4" w:space="0" w:color="000000"/>
              <w:bottom w:val="single" w:sz="4" w:space="0" w:color="000000"/>
              <w:right w:val="single" w:sz="4" w:space="0" w:color="000000"/>
            </w:tcBorders>
            <w:hideMark/>
          </w:tcPr>
          <w:p w14:paraId="29432E0B"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Web of Science</w:t>
            </w:r>
            <w:r w:rsidRPr="00DC3699">
              <w:rPr>
                <w:rFonts w:ascii="Times New Roman" w:hAnsi="Times New Roman"/>
                <w:lang w:val="kk-KZ"/>
              </w:rPr>
              <w:t xml:space="preserve"> </w:t>
            </w:r>
            <w:r w:rsidRPr="00DC3699">
              <w:rPr>
                <w:rFonts w:ascii="Times New Roman" w:hAnsi="Times New Roman"/>
              </w:rPr>
              <w:t>(</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Arts </w:t>
            </w:r>
            <w:proofErr w:type="spellStart"/>
            <w:r w:rsidRPr="00DC3699">
              <w:rPr>
                <w:rFonts w:ascii="Times New Roman" w:hAnsi="Times New Roman"/>
              </w:rPr>
              <w:t>and</w:t>
            </w:r>
            <w:proofErr w:type="spellEnd"/>
            <w:r w:rsidRPr="00DC3699">
              <w:rPr>
                <w:rFonts w:ascii="Times New Roman" w:hAnsi="Times New Roman"/>
              </w:rPr>
              <w:t xml:space="preserve"> </w:t>
            </w:r>
            <w:proofErr w:type="spellStart"/>
            <w:r w:rsidRPr="00DC3699">
              <w:rPr>
                <w:rFonts w:ascii="Times New Roman" w:hAnsi="Times New Roman"/>
              </w:rPr>
              <w:t>Humanities</w:t>
            </w:r>
            <w:proofErr w:type="spellEnd"/>
            <w:r w:rsidRPr="00DC3699">
              <w:rPr>
                <w:rFonts w:ascii="Times New Roman" w:hAnsi="Times New Roman"/>
              </w:rPr>
              <w:t xml:space="preserve"> </w:t>
            </w:r>
            <w:proofErr w:type="spellStart"/>
            <w:r w:rsidRPr="00DC3699">
              <w:rPr>
                <w:rFonts w:ascii="Times New Roman" w:hAnsi="Times New Roman"/>
              </w:rPr>
              <w:t>Citation</w:t>
            </w:r>
            <w:proofErr w:type="spellEnd"/>
            <w:r w:rsidRPr="00DC3699">
              <w:rPr>
                <w:rFonts w:ascii="Times New Roman" w:hAnsi="Times New Roman"/>
              </w:rPr>
              <w:t xml:space="preserve"> Index (</w:t>
            </w:r>
            <w:proofErr w:type="spellStart"/>
            <w:r w:rsidRPr="00DC3699">
              <w:rPr>
                <w:rFonts w:ascii="Times New Roman" w:hAnsi="Times New Roman"/>
              </w:rPr>
              <w:t>Артс</w:t>
            </w:r>
            <w:proofErr w:type="spellEnd"/>
            <w:r w:rsidRPr="00DC3699">
              <w:rPr>
                <w:rFonts w:ascii="Times New Roman" w:hAnsi="Times New Roman"/>
              </w:rPr>
              <w:t xml:space="preserve"> энд </w:t>
            </w:r>
            <w:proofErr w:type="spellStart"/>
            <w:r w:rsidRPr="00DC3699">
              <w:rPr>
                <w:rFonts w:ascii="Times New Roman" w:hAnsi="Times New Roman"/>
              </w:rPr>
              <w:t>Хюманитис</w:t>
            </w:r>
            <w:proofErr w:type="spellEnd"/>
            <w:r w:rsidRPr="00DC3699">
              <w:rPr>
                <w:rFonts w:ascii="Times New Roman" w:hAnsi="Times New Roman"/>
              </w:rPr>
              <w:t xml:space="preserve"> </w:t>
            </w:r>
            <w:proofErr w:type="spellStart"/>
            <w:r w:rsidRPr="00DC3699">
              <w:rPr>
                <w:rFonts w:ascii="Times New Roman" w:hAnsi="Times New Roman"/>
              </w:rPr>
              <w:t>Ситэйшн</w:t>
            </w:r>
            <w:proofErr w:type="spellEnd"/>
            <w:r w:rsidRPr="00DC3699">
              <w:rPr>
                <w:rFonts w:ascii="Times New Roman" w:hAnsi="Times New Roman"/>
              </w:rPr>
              <w:t xml:space="preserve"> Индекс)</w:t>
            </w:r>
            <w:r w:rsidRPr="00DC3699">
              <w:rPr>
                <w:rFonts w:ascii="Times New Roman" w:hAnsi="Times New Roman"/>
                <w:lang w:val="kk-KZ"/>
              </w:rPr>
              <w:t xml:space="preserve"> дерекқорымен индекстлеген</w:t>
            </w:r>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шолу</w:t>
            </w:r>
            <w:proofErr w:type="spellEnd"/>
            <w:r w:rsidRPr="00DC3699">
              <w:rPr>
                <w:rFonts w:ascii="Times New Roman" w:hAnsi="Times New Roman"/>
              </w:rPr>
              <w:t xml:space="preserve"> (</w:t>
            </w:r>
            <w:proofErr w:type="spellStart"/>
            <w:r w:rsidRPr="00DC3699">
              <w:rPr>
                <w:rFonts w:ascii="Times New Roman" w:hAnsi="Times New Roman"/>
              </w:rPr>
              <w:t>гуманитарлық</w:t>
            </w:r>
            <w:proofErr w:type="spellEnd"/>
            <w:r w:rsidRPr="00DC3699">
              <w:rPr>
                <w:rFonts w:ascii="Times New Roman" w:hAnsi="Times New Roman"/>
              </w:rPr>
              <w:t xml:space="preserve"> </w:t>
            </w:r>
            <w:proofErr w:type="spellStart"/>
            <w:r w:rsidRPr="00DC3699">
              <w:rPr>
                <w:rFonts w:ascii="Times New Roman" w:hAnsi="Times New Roman"/>
              </w:rPr>
              <w:t>ғылымдар</w:t>
            </w:r>
            <w:proofErr w:type="spellEnd"/>
            <w:r w:rsidRPr="00DC3699">
              <w:rPr>
                <w:rFonts w:ascii="Times New Roman" w:hAnsi="Times New Roman"/>
              </w:rPr>
              <w:t xml:space="preserve"> мен </w:t>
            </w:r>
            <w:proofErr w:type="spellStart"/>
            <w:r w:rsidRPr="00DC3699">
              <w:rPr>
                <w:rFonts w:ascii="Times New Roman" w:hAnsi="Times New Roman"/>
              </w:rPr>
              <w:t>өнер</w:t>
            </w:r>
            <w:proofErr w:type="spellEnd"/>
            <w:r w:rsidRPr="00DC3699">
              <w:rPr>
                <w:rFonts w:ascii="Times New Roman" w:hAnsi="Times New Roman"/>
              </w:rPr>
              <w:t xml:space="preserve"> </w:t>
            </w:r>
            <w:proofErr w:type="spellStart"/>
            <w:r w:rsidRPr="00DC3699">
              <w:rPr>
                <w:rFonts w:ascii="Times New Roman" w:hAnsi="Times New Roman"/>
              </w:rPr>
              <w:t>үміткерлер</w:t>
            </w:r>
            <w:proofErr w:type="spellEnd"/>
            <w:r w:rsidRPr="00DC3699">
              <w:rPr>
                <w:rFonts w:ascii="Times New Roman" w:hAnsi="Times New Roman"/>
                <w:lang w:val="kk-KZ"/>
              </w:rPr>
              <w:t>іне</w:t>
            </w:r>
            <w:r w:rsidRPr="00DC3699">
              <w:rPr>
                <w:rFonts w:ascii="Times New Roman" w:hAnsi="Times New Roman"/>
              </w:rPr>
              <w:t xml:space="preserve"> </w:t>
            </w:r>
            <w:proofErr w:type="spellStart"/>
            <w:r w:rsidRPr="00DC3699">
              <w:rPr>
                <w:rFonts w:ascii="Times New Roman" w:hAnsi="Times New Roman"/>
              </w:rPr>
              <w:t>ғана</w:t>
            </w:r>
            <w:proofErr w:type="spellEnd"/>
            <w:r w:rsidRPr="00DC3699">
              <w:rPr>
                <w:rFonts w:ascii="Times New Roman" w:hAnsi="Times New Roman"/>
              </w:rPr>
              <w:t>)</w:t>
            </w:r>
            <w:r w:rsidRPr="00DC3699">
              <w:rPr>
                <w:rFonts w:ascii="Times New Roman" w:hAnsi="Times New Roman"/>
                <w:lang w:val="kk-KZ"/>
              </w:rPr>
              <w:t>:</w:t>
            </w:r>
          </w:p>
        </w:tc>
        <w:tc>
          <w:tcPr>
            <w:tcW w:w="1417" w:type="dxa"/>
            <w:tcBorders>
              <w:top w:val="single" w:sz="4" w:space="0" w:color="000000"/>
              <w:left w:val="single" w:sz="4" w:space="0" w:color="000000"/>
              <w:bottom w:val="single" w:sz="4" w:space="0" w:color="000000"/>
              <w:right w:val="single" w:sz="4" w:space="0" w:color="000000"/>
            </w:tcBorders>
          </w:tcPr>
          <w:p w14:paraId="114A226F"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6E58060B"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C9A233A" w14:textId="41ECC80F" w:rsidTr="004C3161">
        <w:tc>
          <w:tcPr>
            <w:tcW w:w="876" w:type="dxa"/>
            <w:tcBorders>
              <w:top w:val="single" w:sz="4" w:space="0" w:color="000000"/>
              <w:left w:val="single" w:sz="4" w:space="0" w:color="000000"/>
              <w:bottom w:val="single" w:sz="4" w:space="0" w:color="000000"/>
              <w:right w:val="single" w:sz="4" w:space="0" w:color="000000"/>
            </w:tcBorders>
          </w:tcPr>
          <w:p w14:paraId="7A44AE36" w14:textId="77777777" w:rsidR="004C3161" w:rsidRPr="00DC3699" w:rsidDel="009621A2" w:rsidRDefault="004C3161" w:rsidP="002062C0">
            <w:pPr>
              <w:spacing w:line="240" w:lineRule="auto"/>
              <w:jc w:val="both"/>
              <w:rPr>
                <w:rFonts w:ascii="Times New Roman" w:eastAsiaTheme="minorHAnsi" w:hAnsi="Times New Roman"/>
              </w:rPr>
            </w:pPr>
            <w:r w:rsidRPr="00DC3699">
              <w:rPr>
                <w:rFonts w:ascii="Times New Roman" w:hAnsi="Times New Roman"/>
              </w:rPr>
              <w:t>4.2.1</w:t>
            </w:r>
          </w:p>
        </w:tc>
        <w:tc>
          <w:tcPr>
            <w:tcW w:w="5640" w:type="dxa"/>
            <w:tcBorders>
              <w:top w:val="single" w:sz="4" w:space="0" w:color="000000"/>
              <w:left w:val="single" w:sz="4" w:space="0" w:color="000000"/>
              <w:bottom w:val="single" w:sz="4" w:space="0" w:color="000000"/>
              <w:right w:val="single" w:sz="4" w:space="0" w:color="000000"/>
            </w:tcBorders>
            <w:hideMark/>
          </w:tcPr>
          <w:p w14:paraId="37DC5444" w14:textId="77777777" w:rsidR="004C3161" w:rsidRPr="00DC3699" w:rsidRDefault="004C3161" w:rsidP="002062C0">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A9977EB"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12</w:t>
            </w:r>
          </w:p>
        </w:tc>
        <w:tc>
          <w:tcPr>
            <w:tcW w:w="1701" w:type="dxa"/>
          </w:tcPr>
          <w:p w14:paraId="33C3CF3A"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70A1206" w14:textId="79F1AD7F" w:rsidTr="004C3161">
        <w:tc>
          <w:tcPr>
            <w:tcW w:w="876" w:type="dxa"/>
            <w:tcBorders>
              <w:top w:val="single" w:sz="4" w:space="0" w:color="000000"/>
              <w:left w:val="single" w:sz="4" w:space="0" w:color="000000"/>
              <w:bottom w:val="single" w:sz="4" w:space="0" w:color="000000"/>
              <w:right w:val="single" w:sz="4" w:space="0" w:color="000000"/>
            </w:tcBorders>
          </w:tcPr>
          <w:p w14:paraId="10462C09"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4.2.2</w:t>
            </w:r>
          </w:p>
        </w:tc>
        <w:tc>
          <w:tcPr>
            <w:tcW w:w="5640" w:type="dxa"/>
            <w:tcBorders>
              <w:top w:val="single" w:sz="4" w:space="0" w:color="000000"/>
              <w:left w:val="single" w:sz="4" w:space="0" w:color="000000"/>
              <w:bottom w:val="single" w:sz="4" w:space="0" w:color="000000"/>
              <w:right w:val="single" w:sz="4" w:space="0" w:color="000000"/>
            </w:tcBorders>
            <w:hideMark/>
          </w:tcPr>
          <w:p w14:paraId="6F13FF14"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6D2D89BD"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9</w:t>
            </w:r>
          </w:p>
        </w:tc>
        <w:tc>
          <w:tcPr>
            <w:tcW w:w="1701" w:type="dxa"/>
          </w:tcPr>
          <w:p w14:paraId="4799E1A3"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F96668C" w14:textId="757217D5" w:rsidTr="004C3161">
        <w:tc>
          <w:tcPr>
            <w:tcW w:w="876" w:type="dxa"/>
            <w:tcBorders>
              <w:top w:val="single" w:sz="4" w:space="0" w:color="000000"/>
              <w:left w:val="single" w:sz="4" w:space="0" w:color="000000"/>
              <w:bottom w:val="single" w:sz="4" w:space="0" w:color="000000"/>
              <w:right w:val="single" w:sz="4" w:space="0" w:color="000000"/>
            </w:tcBorders>
          </w:tcPr>
          <w:p w14:paraId="2862151F"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4.2.3</w:t>
            </w:r>
          </w:p>
        </w:tc>
        <w:tc>
          <w:tcPr>
            <w:tcW w:w="5640" w:type="dxa"/>
            <w:tcBorders>
              <w:top w:val="single" w:sz="4" w:space="0" w:color="000000"/>
              <w:left w:val="single" w:sz="4" w:space="0" w:color="000000"/>
              <w:bottom w:val="single" w:sz="4" w:space="0" w:color="000000"/>
              <w:right w:val="single" w:sz="4" w:space="0" w:color="000000"/>
            </w:tcBorders>
            <w:hideMark/>
          </w:tcPr>
          <w:p w14:paraId="55D10ECB"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503154FE"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6</w:t>
            </w:r>
          </w:p>
        </w:tc>
        <w:tc>
          <w:tcPr>
            <w:tcW w:w="1701" w:type="dxa"/>
          </w:tcPr>
          <w:p w14:paraId="35093C9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D1CE71B" w14:textId="3E674527" w:rsidTr="004C3161">
        <w:tc>
          <w:tcPr>
            <w:tcW w:w="876" w:type="dxa"/>
            <w:tcBorders>
              <w:top w:val="single" w:sz="4" w:space="0" w:color="000000"/>
              <w:left w:val="single" w:sz="4" w:space="0" w:color="000000"/>
              <w:bottom w:val="single" w:sz="4" w:space="0" w:color="000000"/>
              <w:right w:val="single" w:sz="4" w:space="0" w:color="000000"/>
            </w:tcBorders>
          </w:tcPr>
          <w:p w14:paraId="17E8CD46"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4.2.4</w:t>
            </w:r>
          </w:p>
        </w:tc>
        <w:tc>
          <w:tcPr>
            <w:tcW w:w="5640" w:type="dxa"/>
            <w:tcBorders>
              <w:top w:val="single" w:sz="4" w:space="0" w:color="000000"/>
              <w:left w:val="single" w:sz="4" w:space="0" w:color="000000"/>
              <w:bottom w:val="single" w:sz="4" w:space="0" w:color="000000"/>
              <w:right w:val="single" w:sz="4" w:space="0" w:color="000000"/>
            </w:tcBorders>
            <w:hideMark/>
          </w:tcPr>
          <w:p w14:paraId="5917A3AF"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7AEF65A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1AD4B52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D95737C" w14:textId="6D362D52" w:rsidTr="004C3161">
        <w:tc>
          <w:tcPr>
            <w:tcW w:w="876" w:type="dxa"/>
            <w:tcBorders>
              <w:top w:val="single" w:sz="4" w:space="0" w:color="000000"/>
              <w:left w:val="single" w:sz="4" w:space="0" w:color="000000"/>
              <w:bottom w:val="single" w:sz="4" w:space="0" w:color="000000"/>
              <w:right w:val="single" w:sz="4" w:space="0" w:color="000000"/>
            </w:tcBorders>
          </w:tcPr>
          <w:p w14:paraId="68DACC73" w14:textId="77777777" w:rsidR="004C3161" w:rsidRPr="00CE512D" w:rsidRDefault="004C3161" w:rsidP="002062C0">
            <w:pPr>
              <w:spacing w:line="240" w:lineRule="auto"/>
              <w:jc w:val="both"/>
              <w:rPr>
                <w:rFonts w:ascii="Times New Roman" w:hAnsi="Times New Roman"/>
                <w:sz w:val="21"/>
                <w:szCs w:val="21"/>
              </w:rPr>
            </w:pPr>
            <w:r w:rsidRPr="00CE512D">
              <w:rPr>
                <w:rFonts w:ascii="Times New Roman" w:hAnsi="Times New Roman"/>
                <w:sz w:val="21"/>
                <w:szCs w:val="21"/>
              </w:rPr>
              <w:t>4.3</w:t>
            </w:r>
          </w:p>
        </w:tc>
        <w:tc>
          <w:tcPr>
            <w:tcW w:w="5640" w:type="dxa"/>
            <w:tcBorders>
              <w:top w:val="single" w:sz="4" w:space="0" w:color="000000"/>
              <w:left w:val="single" w:sz="4" w:space="0" w:color="000000"/>
              <w:bottom w:val="single" w:sz="4" w:space="0" w:color="000000"/>
              <w:right w:val="single" w:sz="4" w:space="0" w:color="000000"/>
            </w:tcBorders>
            <w:hideMark/>
          </w:tcPr>
          <w:p w14:paraId="2CE24938" w14:textId="77777777" w:rsidR="004C3161" w:rsidRPr="00CE512D" w:rsidRDefault="004C3161" w:rsidP="002062C0">
            <w:pPr>
              <w:spacing w:line="240" w:lineRule="auto"/>
              <w:jc w:val="both"/>
              <w:rPr>
                <w:rFonts w:ascii="Times New Roman" w:hAnsi="Times New Roman"/>
                <w:sz w:val="21"/>
                <w:szCs w:val="21"/>
                <w:lang w:val="kk-KZ"/>
              </w:rPr>
            </w:pPr>
            <w:r w:rsidRPr="00CE512D">
              <w:rPr>
                <w:rFonts w:ascii="Times New Roman" w:hAnsi="Times New Roman"/>
                <w:sz w:val="21"/>
                <w:szCs w:val="21"/>
              </w:rPr>
              <w:t>Web of Science</w:t>
            </w:r>
            <w:r w:rsidRPr="00CE512D">
              <w:rPr>
                <w:rFonts w:ascii="Times New Roman" w:hAnsi="Times New Roman"/>
                <w:sz w:val="21"/>
                <w:szCs w:val="21"/>
                <w:lang w:val="kk-KZ"/>
              </w:rPr>
              <w:t xml:space="preserve"> </w:t>
            </w:r>
            <w:r w:rsidRPr="00CE512D">
              <w:rPr>
                <w:rFonts w:ascii="Times New Roman" w:hAnsi="Times New Roman"/>
                <w:sz w:val="21"/>
                <w:szCs w:val="21"/>
              </w:rPr>
              <w:t>(</w:t>
            </w:r>
            <w:proofErr w:type="spellStart"/>
            <w:r w:rsidRPr="00CE512D">
              <w:rPr>
                <w:rFonts w:ascii="Times New Roman" w:hAnsi="Times New Roman"/>
                <w:sz w:val="21"/>
                <w:szCs w:val="21"/>
              </w:rPr>
              <w:t>Уэб</w:t>
            </w:r>
            <w:proofErr w:type="spellEnd"/>
            <w:r w:rsidRPr="00CE512D">
              <w:rPr>
                <w:rFonts w:ascii="Times New Roman" w:hAnsi="Times New Roman"/>
                <w:sz w:val="21"/>
                <w:szCs w:val="21"/>
              </w:rPr>
              <w:t xml:space="preserve"> оф Сайнс) </w:t>
            </w:r>
            <w:proofErr w:type="spellStart"/>
            <w:r w:rsidRPr="00CE512D">
              <w:rPr>
                <w:rFonts w:ascii="Times New Roman" w:hAnsi="Times New Roman"/>
                <w:sz w:val="21"/>
                <w:szCs w:val="21"/>
              </w:rPr>
              <w:t>дерекқорының</w:t>
            </w:r>
            <w:proofErr w:type="spellEnd"/>
            <w:r w:rsidRPr="00CE512D">
              <w:rPr>
                <w:rFonts w:ascii="Times New Roman" w:hAnsi="Times New Roman"/>
                <w:sz w:val="21"/>
                <w:szCs w:val="21"/>
              </w:rPr>
              <w:t xml:space="preserve"> </w:t>
            </w:r>
            <w:r w:rsidRPr="00CE512D">
              <w:rPr>
                <w:rFonts w:ascii="Times New Roman" w:hAnsi="Times New Roman"/>
                <w:sz w:val="21"/>
                <w:szCs w:val="21"/>
                <w:lang w:val="en-US"/>
              </w:rPr>
              <w:t>Emerging</w:t>
            </w:r>
            <w:r w:rsidRPr="00CE512D">
              <w:rPr>
                <w:rFonts w:ascii="Times New Roman" w:hAnsi="Times New Roman"/>
                <w:sz w:val="21"/>
                <w:szCs w:val="21"/>
              </w:rPr>
              <w:t xml:space="preserve"> </w:t>
            </w:r>
            <w:r w:rsidRPr="00CE512D">
              <w:rPr>
                <w:rFonts w:ascii="Times New Roman" w:hAnsi="Times New Roman"/>
                <w:sz w:val="21"/>
                <w:szCs w:val="21"/>
                <w:lang w:val="en-US"/>
              </w:rPr>
              <w:t>Sources</w:t>
            </w:r>
            <w:r w:rsidRPr="00CE512D">
              <w:rPr>
                <w:rFonts w:ascii="Times New Roman" w:hAnsi="Times New Roman"/>
                <w:sz w:val="21"/>
                <w:szCs w:val="21"/>
              </w:rPr>
              <w:t xml:space="preserve"> </w:t>
            </w:r>
            <w:r w:rsidRPr="00CE512D">
              <w:rPr>
                <w:rFonts w:ascii="Times New Roman" w:hAnsi="Times New Roman"/>
                <w:sz w:val="21"/>
                <w:szCs w:val="21"/>
                <w:lang w:val="en-US"/>
              </w:rPr>
              <w:t>Citation</w:t>
            </w:r>
            <w:r w:rsidRPr="00CE512D">
              <w:rPr>
                <w:rFonts w:ascii="Times New Roman" w:hAnsi="Times New Roman"/>
                <w:sz w:val="21"/>
                <w:szCs w:val="21"/>
              </w:rPr>
              <w:t xml:space="preserve"> </w:t>
            </w:r>
            <w:r w:rsidRPr="00CE512D">
              <w:rPr>
                <w:rFonts w:ascii="Times New Roman" w:hAnsi="Times New Roman"/>
                <w:sz w:val="21"/>
                <w:szCs w:val="21"/>
                <w:lang w:val="en-US"/>
              </w:rPr>
              <w:t>Index</w:t>
            </w:r>
            <w:r w:rsidRPr="00CE512D">
              <w:rPr>
                <w:rFonts w:ascii="Times New Roman" w:hAnsi="Times New Roman"/>
                <w:sz w:val="21"/>
                <w:szCs w:val="21"/>
              </w:rPr>
              <w:t xml:space="preserve"> (</w:t>
            </w:r>
            <w:proofErr w:type="spellStart"/>
            <w:r w:rsidRPr="00CE512D">
              <w:rPr>
                <w:rFonts w:ascii="Times New Roman" w:hAnsi="Times New Roman"/>
                <w:sz w:val="21"/>
                <w:szCs w:val="21"/>
              </w:rPr>
              <w:t>Емерджинг</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Соурсес</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Ситэйшн</w:t>
            </w:r>
            <w:proofErr w:type="spellEnd"/>
            <w:r w:rsidRPr="00CE512D">
              <w:rPr>
                <w:rFonts w:ascii="Times New Roman" w:hAnsi="Times New Roman"/>
                <w:sz w:val="21"/>
                <w:szCs w:val="21"/>
              </w:rPr>
              <w:t xml:space="preserve"> Индекс)</w:t>
            </w:r>
            <w:r w:rsidRPr="00CE512D">
              <w:rPr>
                <w:rFonts w:ascii="Times New Roman" w:hAnsi="Times New Roman"/>
                <w:sz w:val="21"/>
                <w:szCs w:val="21"/>
                <w:lang w:val="kk-KZ"/>
              </w:rPr>
              <w:t xml:space="preserve"> дерекқорымен индекстелген</w:t>
            </w:r>
            <w:r w:rsidRPr="00CE512D">
              <w:rPr>
                <w:rFonts w:ascii="Times New Roman" w:hAnsi="Times New Roman"/>
                <w:sz w:val="21"/>
                <w:szCs w:val="21"/>
              </w:rPr>
              <w:t xml:space="preserve"> </w:t>
            </w:r>
            <w:r w:rsidRPr="00CE512D">
              <w:rPr>
                <w:rFonts w:ascii="Times New Roman" w:hAnsi="Times New Roman"/>
                <w:sz w:val="21"/>
                <w:szCs w:val="21"/>
                <w:lang w:val="kk-KZ"/>
              </w:rPr>
              <w:t>мақала</w:t>
            </w:r>
            <w:r w:rsidRPr="00CE512D">
              <w:rPr>
                <w:rFonts w:ascii="Times New Roman" w:hAnsi="Times New Roman"/>
                <w:sz w:val="21"/>
                <w:szCs w:val="21"/>
              </w:rPr>
              <w:t>:</w:t>
            </w:r>
          </w:p>
        </w:tc>
        <w:tc>
          <w:tcPr>
            <w:tcW w:w="1417" w:type="dxa"/>
            <w:tcBorders>
              <w:top w:val="single" w:sz="4" w:space="0" w:color="000000"/>
              <w:left w:val="single" w:sz="4" w:space="0" w:color="000000"/>
              <w:bottom w:val="single" w:sz="4" w:space="0" w:color="000000"/>
              <w:right w:val="single" w:sz="4" w:space="0" w:color="000000"/>
            </w:tcBorders>
          </w:tcPr>
          <w:p w14:paraId="001FC356" w14:textId="77777777" w:rsidR="004C3161" w:rsidRPr="00CE512D" w:rsidRDefault="004C3161" w:rsidP="002062C0">
            <w:pPr>
              <w:snapToGrid w:val="0"/>
              <w:spacing w:line="240" w:lineRule="auto"/>
              <w:jc w:val="center"/>
              <w:rPr>
                <w:rFonts w:ascii="Times New Roman" w:hAnsi="Times New Roman"/>
                <w:sz w:val="21"/>
                <w:szCs w:val="21"/>
              </w:rPr>
            </w:pPr>
          </w:p>
        </w:tc>
        <w:tc>
          <w:tcPr>
            <w:tcW w:w="1701" w:type="dxa"/>
          </w:tcPr>
          <w:p w14:paraId="52759DAC" w14:textId="77777777" w:rsidR="004C3161" w:rsidRPr="00CE512D" w:rsidRDefault="004C3161" w:rsidP="002062C0">
            <w:pPr>
              <w:snapToGrid w:val="0"/>
              <w:spacing w:line="240" w:lineRule="auto"/>
              <w:jc w:val="center"/>
              <w:rPr>
                <w:rFonts w:ascii="Times New Roman" w:hAnsi="Times New Roman"/>
                <w:sz w:val="21"/>
                <w:szCs w:val="21"/>
              </w:rPr>
            </w:pPr>
          </w:p>
        </w:tc>
      </w:tr>
      <w:tr w:rsidR="004C3161" w:rsidRPr="00DC3699" w14:paraId="2CA81C57" w14:textId="052EA522" w:rsidTr="004C3161">
        <w:tc>
          <w:tcPr>
            <w:tcW w:w="876" w:type="dxa"/>
          </w:tcPr>
          <w:p w14:paraId="497C538F" w14:textId="77777777" w:rsidR="004C3161" w:rsidRPr="00CE512D" w:rsidRDefault="004C3161" w:rsidP="002062C0">
            <w:pPr>
              <w:spacing w:line="240" w:lineRule="auto"/>
              <w:jc w:val="both"/>
              <w:rPr>
                <w:rFonts w:ascii="Times New Roman" w:hAnsi="Times New Roman"/>
                <w:sz w:val="21"/>
                <w:szCs w:val="21"/>
              </w:rPr>
            </w:pPr>
            <w:r w:rsidRPr="00CE512D">
              <w:rPr>
                <w:rFonts w:ascii="Times New Roman" w:hAnsi="Times New Roman"/>
                <w:sz w:val="21"/>
                <w:szCs w:val="21"/>
              </w:rPr>
              <w:t>4.3.1</w:t>
            </w:r>
          </w:p>
        </w:tc>
        <w:tc>
          <w:tcPr>
            <w:tcW w:w="5640" w:type="dxa"/>
          </w:tcPr>
          <w:p w14:paraId="419E724F" w14:textId="77777777" w:rsidR="004C3161" w:rsidRPr="00CE512D" w:rsidRDefault="004C3161" w:rsidP="002062C0">
            <w:pPr>
              <w:spacing w:line="240" w:lineRule="auto"/>
              <w:jc w:val="both"/>
              <w:rPr>
                <w:rFonts w:ascii="Times New Roman" w:hAnsi="Times New Roman"/>
                <w:sz w:val="21"/>
                <w:szCs w:val="21"/>
              </w:rPr>
            </w:pPr>
            <w:r w:rsidRPr="00CE512D">
              <w:rPr>
                <w:rFonts w:ascii="Times New Roman" w:hAnsi="Times New Roman"/>
                <w:sz w:val="21"/>
                <w:szCs w:val="21"/>
              </w:rPr>
              <w:t>Web of Science (</w:t>
            </w:r>
            <w:proofErr w:type="spellStart"/>
            <w:r w:rsidRPr="00CE512D">
              <w:rPr>
                <w:rFonts w:ascii="Times New Roman" w:hAnsi="Times New Roman"/>
                <w:sz w:val="21"/>
                <w:szCs w:val="21"/>
              </w:rPr>
              <w:t>Уэб</w:t>
            </w:r>
            <w:proofErr w:type="spellEnd"/>
            <w:r w:rsidRPr="00CE512D">
              <w:rPr>
                <w:rFonts w:ascii="Times New Roman" w:hAnsi="Times New Roman"/>
                <w:sz w:val="21"/>
                <w:szCs w:val="21"/>
              </w:rPr>
              <w:t xml:space="preserve"> оф Сайнс) </w:t>
            </w:r>
            <w:proofErr w:type="spellStart"/>
            <w:r w:rsidRPr="00CE512D">
              <w:rPr>
                <w:rFonts w:ascii="Times New Roman" w:hAnsi="Times New Roman"/>
                <w:sz w:val="21"/>
                <w:szCs w:val="21"/>
              </w:rPr>
              <w:t>дерекқорындағы</w:t>
            </w:r>
            <w:proofErr w:type="spellEnd"/>
            <w:r w:rsidRPr="00CE512D">
              <w:rPr>
                <w:rFonts w:ascii="Times New Roman" w:hAnsi="Times New Roman"/>
                <w:sz w:val="21"/>
                <w:szCs w:val="21"/>
              </w:rPr>
              <w:t xml:space="preserve"> импакт-фактор </w:t>
            </w:r>
            <w:proofErr w:type="spellStart"/>
            <w:r w:rsidRPr="00CE512D">
              <w:rPr>
                <w:rFonts w:ascii="Times New Roman" w:hAnsi="Times New Roman"/>
                <w:sz w:val="21"/>
                <w:szCs w:val="21"/>
              </w:rPr>
              <w:t>бойынша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квартильге</w:t>
            </w:r>
            <w:proofErr w:type="spellEnd"/>
            <w:r w:rsidRPr="00CE512D">
              <w:rPr>
                <w:rFonts w:ascii="Times New Roman" w:hAnsi="Times New Roman"/>
                <w:sz w:val="21"/>
                <w:szCs w:val="21"/>
              </w:rPr>
              <w:t xml:space="preserve"> (Q1)</w:t>
            </w:r>
            <w:r w:rsidRPr="00CE512D">
              <w:rPr>
                <w:rFonts w:ascii="Times New Roman" w:hAnsi="Times New Roman"/>
                <w:sz w:val="21"/>
                <w:szCs w:val="21"/>
                <w:lang w:val="kk-KZ"/>
              </w:rPr>
              <w:t xml:space="preserve"> </w:t>
            </w:r>
            <w:proofErr w:type="spellStart"/>
            <w:r w:rsidRPr="00CE512D">
              <w:rPr>
                <w:rFonts w:ascii="Times New Roman" w:hAnsi="Times New Roman"/>
                <w:sz w:val="21"/>
                <w:szCs w:val="21"/>
              </w:rPr>
              <w:t>кіретін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журналдағы</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шолу</w:t>
            </w:r>
            <w:proofErr w:type="spellEnd"/>
            <w:r w:rsidRPr="00CE512D">
              <w:rPr>
                <w:rFonts w:ascii="Times New Roman" w:hAnsi="Times New Roman"/>
                <w:sz w:val="21"/>
                <w:szCs w:val="21"/>
              </w:rPr>
              <w:t>:</w:t>
            </w:r>
          </w:p>
        </w:tc>
        <w:tc>
          <w:tcPr>
            <w:tcW w:w="1417" w:type="dxa"/>
          </w:tcPr>
          <w:p w14:paraId="769426F9" w14:textId="77777777" w:rsidR="004C3161" w:rsidRPr="00CE512D" w:rsidRDefault="004C3161" w:rsidP="002062C0">
            <w:pPr>
              <w:snapToGrid w:val="0"/>
              <w:spacing w:line="240" w:lineRule="auto"/>
              <w:jc w:val="center"/>
              <w:rPr>
                <w:rFonts w:ascii="Times New Roman" w:hAnsi="Times New Roman"/>
                <w:sz w:val="21"/>
                <w:szCs w:val="21"/>
              </w:rPr>
            </w:pPr>
          </w:p>
        </w:tc>
        <w:tc>
          <w:tcPr>
            <w:tcW w:w="1701" w:type="dxa"/>
          </w:tcPr>
          <w:p w14:paraId="6981AE10" w14:textId="77777777" w:rsidR="004C3161" w:rsidRPr="00CE512D" w:rsidRDefault="004C3161" w:rsidP="002062C0">
            <w:pPr>
              <w:snapToGrid w:val="0"/>
              <w:spacing w:line="240" w:lineRule="auto"/>
              <w:jc w:val="center"/>
              <w:rPr>
                <w:rFonts w:ascii="Times New Roman" w:hAnsi="Times New Roman"/>
                <w:sz w:val="21"/>
                <w:szCs w:val="21"/>
              </w:rPr>
            </w:pPr>
          </w:p>
        </w:tc>
      </w:tr>
      <w:tr w:rsidR="004C3161" w:rsidRPr="00DC3699" w14:paraId="6E11413B" w14:textId="2EFF9C2B" w:rsidTr="004C3161">
        <w:tc>
          <w:tcPr>
            <w:tcW w:w="876" w:type="dxa"/>
          </w:tcPr>
          <w:p w14:paraId="4853EF13" w14:textId="77777777" w:rsidR="004C3161" w:rsidRPr="00CE512D" w:rsidDel="009621A2" w:rsidRDefault="004C3161" w:rsidP="002062C0">
            <w:pPr>
              <w:spacing w:line="240" w:lineRule="auto"/>
              <w:jc w:val="both"/>
              <w:rPr>
                <w:rFonts w:ascii="Times New Roman" w:eastAsiaTheme="minorHAnsi" w:hAnsi="Times New Roman"/>
                <w:sz w:val="21"/>
                <w:szCs w:val="21"/>
              </w:rPr>
            </w:pPr>
            <w:r w:rsidRPr="00CE512D">
              <w:rPr>
                <w:rFonts w:ascii="Times New Roman" w:hAnsi="Times New Roman"/>
                <w:sz w:val="21"/>
                <w:szCs w:val="21"/>
              </w:rPr>
              <w:t>4.3.1.1</w:t>
            </w:r>
          </w:p>
        </w:tc>
        <w:tc>
          <w:tcPr>
            <w:tcW w:w="5640" w:type="dxa"/>
          </w:tcPr>
          <w:p w14:paraId="570791F4" w14:textId="77777777" w:rsidR="004C3161" w:rsidRPr="00CE512D" w:rsidRDefault="004C3161" w:rsidP="002062C0">
            <w:pPr>
              <w:rPr>
                <w:rFonts w:ascii="Times New Roman" w:hAnsi="Times New Roman"/>
                <w:sz w:val="21"/>
                <w:szCs w:val="21"/>
              </w:rPr>
            </w:pPr>
            <w:r w:rsidRPr="00CE512D">
              <w:rPr>
                <w:rFonts w:ascii="Times New Roman" w:hAnsi="Times New Roman"/>
                <w:sz w:val="21"/>
                <w:szCs w:val="21"/>
              </w:rPr>
              <w:t>Хат-</w:t>
            </w:r>
            <w:proofErr w:type="spellStart"/>
            <w:r w:rsidRPr="00CE512D">
              <w:rPr>
                <w:rFonts w:ascii="Times New Roman" w:hAnsi="Times New Roman"/>
                <w:sz w:val="21"/>
                <w:szCs w:val="21"/>
              </w:rPr>
              <w:t>хабарларға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арналған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жалғыз</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мақалада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нөмірі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болып</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көрсетілген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жоба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жетекшісі</w:t>
            </w:r>
            <w:proofErr w:type="spellEnd"/>
          </w:p>
        </w:tc>
        <w:tc>
          <w:tcPr>
            <w:tcW w:w="1417" w:type="dxa"/>
          </w:tcPr>
          <w:p w14:paraId="5877269D" w14:textId="77777777" w:rsidR="004C3161" w:rsidRPr="00CE512D" w:rsidRDefault="004C3161" w:rsidP="002062C0">
            <w:pPr>
              <w:snapToGrid w:val="0"/>
              <w:spacing w:line="240" w:lineRule="auto"/>
              <w:jc w:val="center"/>
              <w:rPr>
                <w:rFonts w:ascii="Times New Roman" w:hAnsi="Times New Roman"/>
                <w:sz w:val="21"/>
                <w:szCs w:val="21"/>
              </w:rPr>
            </w:pPr>
            <w:r w:rsidRPr="00CE512D">
              <w:rPr>
                <w:rFonts w:ascii="Times New Roman" w:hAnsi="Times New Roman"/>
                <w:sz w:val="21"/>
                <w:szCs w:val="21"/>
              </w:rPr>
              <w:t>8</w:t>
            </w:r>
          </w:p>
        </w:tc>
        <w:tc>
          <w:tcPr>
            <w:tcW w:w="1701" w:type="dxa"/>
          </w:tcPr>
          <w:p w14:paraId="1F16D6DE" w14:textId="77777777" w:rsidR="004C3161" w:rsidRPr="00CE512D" w:rsidRDefault="004C3161" w:rsidP="002062C0">
            <w:pPr>
              <w:snapToGrid w:val="0"/>
              <w:spacing w:line="240" w:lineRule="auto"/>
              <w:jc w:val="center"/>
              <w:rPr>
                <w:rFonts w:ascii="Times New Roman" w:hAnsi="Times New Roman"/>
                <w:sz w:val="21"/>
                <w:szCs w:val="21"/>
              </w:rPr>
            </w:pPr>
          </w:p>
        </w:tc>
      </w:tr>
      <w:tr w:rsidR="004C3161" w:rsidRPr="00DC3699" w14:paraId="786C3ADD" w14:textId="4A3DD3CC" w:rsidTr="004C3161">
        <w:tc>
          <w:tcPr>
            <w:tcW w:w="876" w:type="dxa"/>
          </w:tcPr>
          <w:p w14:paraId="2700595D"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4.3.1.2</w:t>
            </w:r>
          </w:p>
        </w:tc>
        <w:tc>
          <w:tcPr>
            <w:tcW w:w="5640" w:type="dxa"/>
          </w:tcPr>
          <w:p w14:paraId="53711209"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Pr>
          <w:p w14:paraId="33CDC786"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6</w:t>
            </w:r>
          </w:p>
        </w:tc>
        <w:tc>
          <w:tcPr>
            <w:tcW w:w="1701" w:type="dxa"/>
          </w:tcPr>
          <w:p w14:paraId="40F3081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E45CBCA" w14:textId="4689F8B4" w:rsidTr="004C3161">
        <w:tc>
          <w:tcPr>
            <w:tcW w:w="876" w:type="dxa"/>
          </w:tcPr>
          <w:p w14:paraId="6B1B32A8"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4.3.1.3</w:t>
            </w:r>
          </w:p>
        </w:tc>
        <w:tc>
          <w:tcPr>
            <w:tcW w:w="5640" w:type="dxa"/>
          </w:tcPr>
          <w:p w14:paraId="0D735956"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Pr>
          <w:p w14:paraId="1D36E6ED"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3616DA8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3CE9457" w14:textId="25CA04F2" w:rsidTr="004C3161">
        <w:tc>
          <w:tcPr>
            <w:tcW w:w="876" w:type="dxa"/>
          </w:tcPr>
          <w:p w14:paraId="36A7FF57"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4.3.1.4</w:t>
            </w:r>
          </w:p>
        </w:tc>
        <w:tc>
          <w:tcPr>
            <w:tcW w:w="5640" w:type="dxa"/>
          </w:tcPr>
          <w:p w14:paraId="65FB8937"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1417" w:type="dxa"/>
          </w:tcPr>
          <w:p w14:paraId="7DCBF04C"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522C8F9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077EF3F" w14:textId="128D0E8A" w:rsidTr="004C3161">
        <w:tc>
          <w:tcPr>
            <w:tcW w:w="876" w:type="dxa"/>
          </w:tcPr>
          <w:p w14:paraId="771D837A"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4.3.2</w:t>
            </w:r>
          </w:p>
        </w:tc>
        <w:tc>
          <w:tcPr>
            <w:tcW w:w="5640" w:type="dxa"/>
          </w:tcPr>
          <w:p w14:paraId="4249D02A"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Web of Science (</w:t>
            </w:r>
            <w:proofErr w:type="spellStart"/>
            <w:r w:rsidRPr="00DC3699">
              <w:rPr>
                <w:rFonts w:ascii="Times New Roman" w:hAnsi="Times New Roman"/>
              </w:rPr>
              <w:t>Уэб</w:t>
            </w:r>
            <w:proofErr w:type="spellEnd"/>
            <w:r w:rsidRPr="00DC3699">
              <w:rPr>
                <w:rFonts w:ascii="Times New Roman" w:hAnsi="Times New Roman"/>
              </w:rPr>
              <w:t xml:space="preserve"> оф </w:t>
            </w:r>
            <w:proofErr w:type="gramStart"/>
            <w:r w:rsidRPr="00DC3699">
              <w:rPr>
                <w:rFonts w:ascii="Times New Roman" w:hAnsi="Times New Roman"/>
              </w:rPr>
              <w:t>Сайнс)</w:t>
            </w:r>
            <w:proofErr w:type="spellStart"/>
            <w:r w:rsidRPr="00DC3699">
              <w:rPr>
                <w:rFonts w:ascii="Times New Roman" w:hAnsi="Times New Roman"/>
              </w:rPr>
              <w:t>дерекқорындағы</w:t>
            </w:r>
            <w:proofErr w:type="spellEnd"/>
            <w:proofErr w:type="gram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екінші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(Q2)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1417" w:type="dxa"/>
          </w:tcPr>
          <w:p w14:paraId="24C3A404"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48737B94"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62C9EBF" w14:textId="1158C67E" w:rsidTr="004C3161">
        <w:tc>
          <w:tcPr>
            <w:tcW w:w="876" w:type="dxa"/>
          </w:tcPr>
          <w:p w14:paraId="1421E36F"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4.3.2.1</w:t>
            </w:r>
          </w:p>
        </w:tc>
        <w:tc>
          <w:tcPr>
            <w:tcW w:w="5640" w:type="dxa"/>
          </w:tcPr>
          <w:p w14:paraId="731EDEDB"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болып</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Pr>
          <w:p w14:paraId="0258727C"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4</w:t>
            </w:r>
          </w:p>
        </w:tc>
        <w:tc>
          <w:tcPr>
            <w:tcW w:w="1701" w:type="dxa"/>
          </w:tcPr>
          <w:p w14:paraId="15C38E91"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2F8DB1D" w14:textId="0A410C66" w:rsidTr="004C3161">
        <w:tc>
          <w:tcPr>
            <w:tcW w:w="876" w:type="dxa"/>
          </w:tcPr>
          <w:p w14:paraId="48D2B27F"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4.3.2.2</w:t>
            </w:r>
          </w:p>
        </w:tc>
        <w:tc>
          <w:tcPr>
            <w:tcW w:w="5640" w:type="dxa"/>
          </w:tcPr>
          <w:p w14:paraId="561689F4" w14:textId="77777777" w:rsidR="004C3161" w:rsidRPr="00DC3699" w:rsidRDefault="004C3161" w:rsidP="002062C0">
            <w:pPr>
              <w:spacing w:line="240" w:lineRule="auto"/>
              <w:ind w:firstLine="709"/>
              <w:jc w:val="both"/>
              <w:rPr>
                <w:rFonts w:ascii="Times New Roman" w:hAnsi="Times New Roman"/>
                <w:lang w:val="en-US"/>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r w:rsidRPr="00DC3699">
              <w:rPr>
                <w:rFonts w:ascii="Times New Roman" w:hAnsi="Times New Roman"/>
                <w:lang w:val="en-US"/>
              </w:rPr>
              <w:t xml:space="preserve"> </w:t>
            </w:r>
          </w:p>
        </w:tc>
        <w:tc>
          <w:tcPr>
            <w:tcW w:w="1417" w:type="dxa"/>
          </w:tcPr>
          <w:p w14:paraId="39B72AFC"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3</w:t>
            </w:r>
          </w:p>
        </w:tc>
        <w:tc>
          <w:tcPr>
            <w:tcW w:w="1701" w:type="dxa"/>
          </w:tcPr>
          <w:p w14:paraId="7C854F9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B738F7D" w14:textId="214C1A78" w:rsidTr="004C3161">
        <w:tc>
          <w:tcPr>
            <w:tcW w:w="876" w:type="dxa"/>
          </w:tcPr>
          <w:p w14:paraId="5FFAD202"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lastRenderedPageBreak/>
              <w:t>4.3.2.3</w:t>
            </w:r>
          </w:p>
        </w:tc>
        <w:tc>
          <w:tcPr>
            <w:tcW w:w="5640" w:type="dxa"/>
          </w:tcPr>
          <w:p w14:paraId="345774D6"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Pr>
          <w:p w14:paraId="1A2A14FB"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2</w:t>
            </w:r>
          </w:p>
        </w:tc>
        <w:tc>
          <w:tcPr>
            <w:tcW w:w="1701" w:type="dxa"/>
          </w:tcPr>
          <w:p w14:paraId="7FA03EBD"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2C69F49" w14:textId="4193CE00" w:rsidTr="004C3161">
        <w:tc>
          <w:tcPr>
            <w:tcW w:w="876" w:type="dxa"/>
          </w:tcPr>
          <w:p w14:paraId="7B5491F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4.3.2.4</w:t>
            </w:r>
          </w:p>
        </w:tc>
        <w:tc>
          <w:tcPr>
            <w:tcW w:w="5640" w:type="dxa"/>
          </w:tcPr>
          <w:p w14:paraId="7671801B"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1417" w:type="dxa"/>
          </w:tcPr>
          <w:p w14:paraId="7B4C8CE8"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w:t>
            </w:r>
          </w:p>
        </w:tc>
        <w:tc>
          <w:tcPr>
            <w:tcW w:w="1701" w:type="dxa"/>
          </w:tcPr>
          <w:p w14:paraId="5E529AD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5CE123C" w14:textId="220BC0FE" w:rsidTr="004C3161">
        <w:tc>
          <w:tcPr>
            <w:tcW w:w="876" w:type="dxa"/>
          </w:tcPr>
          <w:p w14:paraId="58D988D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4.3.3</w:t>
            </w:r>
          </w:p>
        </w:tc>
        <w:tc>
          <w:tcPr>
            <w:tcW w:w="5640" w:type="dxa"/>
          </w:tcPr>
          <w:p w14:paraId="2C645BDB"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Web of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дерекқорындағы</w:t>
            </w:r>
            <w:proofErr w:type="spell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үшінші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(Q3)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1417" w:type="dxa"/>
          </w:tcPr>
          <w:p w14:paraId="2124A4AC"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37F7864C"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8BBA292" w14:textId="2DE7EA07" w:rsidTr="004C3161">
        <w:tc>
          <w:tcPr>
            <w:tcW w:w="876" w:type="dxa"/>
          </w:tcPr>
          <w:p w14:paraId="1D9E40AB"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4.3.3.1</w:t>
            </w:r>
          </w:p>
        </w:tc>
        <w:tc>
          <w:tcPr>
            <w:tcW w:w="5640" w:type="dxa"/>
          </w:tcPr>
          <w:p w14:paraId="5B23B4CA"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болып</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Pr>
          <w:p w14:paraId="03DB8CF7"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3</w:t>
            </w:r>
          </w:p>
        </w:tc>
        <w:tc>
          <w:tcPr>
            <w:tcW w:w="1701" w:type="dxa"/>
          </w:tcPr>
          <w:p w14:paraId="3509CEE8"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1A4065B" w14:textId="5453753E" w:rsidTr="004C3161">
        <w:tc>
          <w:tcPr>
            <w:tcW w:w="876" w:type="dxa"/>
          </w:tcPr>
          <w:p w14:paraId="71586F69"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4.3.3.2</w:t>
            </w:r>
          </w:p>
        </w:tc>
        <w:tc>
          <w:tcPr>
            <w:tcW w:w="5640" w:type="dxa"/>
          </w:tcPr>
          <w:p w14:paraId="68B70E12"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Pr>
          <w:p w14:paraId="51A3BD5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2</w:t>
            </w:r>
          </w:p>
        </w:tc>
        <w:tc>
          <w:tcPr>
            <w:tcW w:w="1701" w:type="dxa"/>
          </w:tcPr>
          <w:p w14:paraId="20C5B8F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BD49B1F" w14:textId="5C56D092" w:rsidTr="004C3161">
        <w:tc>
          <w:tcPr>
            <w:tcW w:w="876" w:type="dxa"/>
          </w:tcPr>
          <w:p w14:paraId="5C9490AC"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4.3.3.3</w:t>
            </w:r>
          </w:p>
        </w:tc>
        <w:tc>
          <w:tcPr>
            <w:tcW w:w="5640" w:type="dxa"/>
          </w:tcPr>
          <w:p w14:paraId="4A7EF87E"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Pr>
          <w:p w14:paraId="040FC3BB"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1,5</w:t>
            </w:r>
          </w:p>
        </w:tc>
        <w:tc>
          <w:tcPr>
            <w:tcW w:w="1701" w:type="dxa"/>
          </w:tcPr>
          <w:p w14:paraId="098C6B40"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AB72B13" w14:textId="6AFB338A" w:rsidTr="004C3161">
        <w:tc>
          <w:tcPr>
            <w:tcW w:w="876" w:type="dxa"/>
          </w:tcPr>
          <w:p w14:paraId="564FEB52"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4.3.3.4</w:t>
            </w:r>
          </w:p>
        </w:tc>
        <w:tc>
          <w:tcPr>
            <w:tcW w:w="5640" w:type="dxa"/>
          </w:tcPr>
          <w:p w14:paraId="53039AC1"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1417" w:type="dxa"/>
          </w:tcPr>
          <w:p w14:paraId="4C54C284"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0,75</w:t>
            </w:r>
          </w:p>
        </w:tc>
        <w:tc>
          <w:tcPr>
            <w:tcW w:w="1701" w:type="dxa"/>
          </w:tcPr>
          <w:p w14:paraId="41F5254D" w14:textId="77777777" w:rsidR="004C3161" w:rsidRPr="00DC3699" w:rsidRDefault="004C3161" w:rsidP="002062C0">
            <w:pPr>
              <w:snapToGrid w:val="0"/>
              <w:spacing w:line="240" w:lineRule="auto"/>
              <w:jc w:val="center"/>
              <w:rPr>
                <w:rFonts w:ascii="Times New Roman" w:hAnsi="Times New Roman"/>
              </w:rPr>
            </w:pPr>
          </w:p>
        </w:tc>
      </w:tr>
      <w:tr w:rsidR="004C3161" w:rsidRPr="001273C4" w14:paraId="1B0C4BB5" w14:textId="74A4D1A9" w:rsidTr="004C3161">
        <w:tc>
          <w:tcPr>
            <w:tcW w:w="876" w:type="dxa"/>
          </w:tcPr>
          <w:p w14:paraId="0FFC720A" w14:textId="77777777" w:rsidR="004C3161" w:rsidRPr="00CE512D" w:rsidRDefault="004C3161" w:rsidP="002062C0">
            <w:pPr>
              <w:spacing w:line="240" w:lineRule="auto"/>
              <w:jc w:val="both"/>
              <w:rPr>
                <w:rFonts w:ascii="Times New Roman" w:hAnsi="Times New Roman"/>
                <w:sz w:val="21"/>
                <w:szCs w:val="21"/>
                <w:lang w:val="kk-KZ"/>
              </w:rPr>
            </w:pPr>
            <w:r w:rsidRPr="00CE512D">
              <w:rPr>
                <w:rFonts w:ascii="Times New Roman" w:hAnsi="Times New Roman"/>
                <w:sz w:val="21"/>
                <w:szCs w:val="21"/>
              </w:rPr>
              <w:t>4.3.4</w:t>
            </w:r>
          </w:p>
        </w:tc>
        <w:tc>
          <w:tcPr>
            <w:tcW w:w="5640" w:type="dxa"/>
          </w:tcPr>
          <w:p w14:paraId="62AF9FF4" w14:textId="77777777" w:rsidR="004C3161" w:rsidRPr="00F57246" w:rsidRDefault="004C3161" w:rsidP="002062C0">
            <w:pPr>
              <w:spacing w:line="240" w:lineRule="auto"/>
              <w:ind w:firstLine="709"/>
              <w:jc w:val="both"/>
              <w:rPr>
                <w:rFonts w:ascii="Times New Roman" w:hAnsi="Times New Roman"/>
                <w:sz w:val="21"/>
                <w:szCs w:val="21"/>
                <w:lang w:val="kk-KZ"/>
              </w:rPr>
            </w:pPr>
            <w:r w:rsidRPr="00F57246">
              <w:rPr>
                <w:rFonts w:ascii="Times New Roman" w:hAnsi="Times New Roman"/>
                <w:sz w:val="21"/>
                <w:szCs w:val="21"/>
                <w:lang w:val="kk-KZ"/>
              </w:rPr>
              <w:t xml:space="preserve">Web of Science (Уэб оф Сайнс) дерекқорындағы импакт-фактор бойынша </w:t>
            </w:r>
            <w:r w:rsidRPr="00CE512D">
              <w:rPr>
                <w:rFonts w:ascii="Times New Roman" w:hAnsi="Times New Roman"/>
                <w:sz w:val="21"/>
                <w:szCs w:val="21"/>
                <w:lang w:val="kk-KZ"/>
              </w:rPr>
              <w:t xml:space="preserve">немесе импакт-факторы болмайтын </w:t>
            </w:r>
            <w:r w:rsidRPr="00F57246">
              <w:rPr>
                <w:rFonts w:ascii="Times New Roman" w:hAnsi="Times New Roman"/>
                <w:sz w:val="21"/>
                <w:szCs w:val="21"/>
                <w:lang w:val="kk-KZ"/>
              </w:rPr>
              <w:t>төртінші квартильге (Q4)</w:t>
            </w:r>
            <w:r w:rsidRPr="00CE512D">
              <w:rPr>
                <w:rFonts w:ascii="Times New Roman" w:hAnsi="Times New Roman"/>
                <w:sz w:val="21"/>
                <w:szCs w:val="21"/>
                <w:lang w:val="kk-KZ"/>
              </w:rPr>
              <w:t xml:space="preserve"> </w:t>
            </w:r>
            <w:r w:rsidRPr="00F57246">
              <w:rPr>
                <w:rFonts w:ascii="Times New Roman" w:hAnsi="Times New Roman"/>
                <w:sz w:val="21"/>
                <w:szCs w:val="21"/>
                <w:lang w:val="kk-KZ"/>
              </w:rPr>
              <w:t>кіретін журналдағы мақала:</w:t>
            </w:r>
          </w:p>
        </w:tc>
        <w:tc>
          <w:tcPr>
            <w:tcW w:w="1417" w:type="dxa"/>
          </w:tcPr>
          <w:p w14:paraId="069847EF" w14:textId="77777777" w:rsidR="004C3161" w:rsidRPr="00CE512D" w:rsidRDefault="004C3161" w:rsidP="002062C0">
            <w:pPr>
              <w:snapToGrid w:val="0"/>
              <w:spacing w:line="240" w:lineRule="auto"/>
              <w:jc w:val="center"/>
              <w:rPr>
                <w:rFonts w:ascii="Times New Roman" w:hAnsi="Times New Roman"/>
                <w:sz w:val="21"/>
                <w:szCs w:val="21"/>
                <w:lang w:val="kk-KZ"/>
              </w:rPr>
            </w:pPr>
          </w:p>
        </w:tc>
        <w:tc>
          <w:tcPr>
            <w:tcW w:w="1701" w:type="dxa"/>
          </w:tcPr>
          <w:p w14:paraId="720C46AA" w14:textId="77777777" w:rsidR="004C3161" w:rsidRPr="00CE512D" w:rsidRDefault="004C3161" w:rsidP="002062C0">
            <w:pPr>
              <w:snapToGrid w:val="0"/>
              <w:spacing w:line="240" w:lineRule="auto"/>
              <w:jc w:val="center"/>
              <w:rPr>
                <w:rFonts w:ascii="Times New Roman" w:hAnsi="Times New Roman"/>
                <w:sz w:val="21"/>
                <w:szCs w:val="21"/>
                <w:lang w:val="kk-KZ"/>
              </w:rPr>
            </w:pPr>
          </w:p>
        </w:tc>
      </w:tr>
      <w:tr w:rsidR="004C3161" w:rsidRPr="00CE512D" w14:paraId="3340A5DA" w14:textId="5BFFD4C7" w:rsidTr="004C3161">
        <w:trPr>
          <w:trHeight w:val="662"/>
        </w:trPr>
        <w:tc>
          <w:tcPr>
            <w:tcW w:w="876" w:type="dxa"/>
          </w:tcPr>
          <w:p w14:paraId="41C114DA" w14:textId="77777777" w:rsidR="004C3161" w:rsidRPr="00CE512D" w:rsidRDefault="004C3161" w:rsidP="002062C0">
            <w:pPr>
              <w:spacing w:line="240" w:lineRule="auto"/>
              <w:jc w:val="both"/>
              <w:rPr>
                <w:rFonts w:ascii="Times New Roman" w:hAnsi="Times New Roman"/>
                <w:sz w:val="21"/>
                <w:szCs w:val="21"/>
              </w:rPr>
            </w:pPr>
            <w:r w:rsidRPr="00CE512D">
              <w:rPr>
                <w:rFonts w:ascii="Times New Roman" w:hAnsi="Times New Roman"/>
                <w:sz w:val="21"/>
                <w:szCs w:val="21"/>
              </w:rPr>
              <w:t>4.3.4.1</w:t>
            </w:r>
          </w:p>
        </w:tc>
        <w:tc>
          <w:tcPr>
            <w:tcW w:w="5640" w:type="dxa"/>
          </w:tcPr>
          <w:p w14:paraId="2749CE95" w14:textId="77777777" w:rsidR="004C3161" w:rsidRPr="00CE512D" w:rsidRDefault="004C3161" w:rsidP="002062C0">
            <w:pPr>
              <w:spacing w:line="240" w:lineRule="auto"/>
              <w:ind w:firstLine="709"/>
              <w:jc w:val="both"/>
              <w:rPr>
                <w:rFonts w:ascii="Times New Roman" w:hAnsi="Times New Roman"/>
                <w:sz w:val="21"/>
                <w:szCs w:val="21"/>
              </w:rPr>
            </w:pPr>
            <w:r w:rsidRPr="00CE512D">
              <w:rPr>
                <w:rFonts w:ascii="Times New Roman" w:hAnsi="Times New Roman"/>
                <w:sz w:val="21"/>
                <w:szCs w:val="21"/>
              </w:rPr>
              <w:t>Хат-</w:t>
            </w:r>
            <w:proofErr w:type="spellStart"/>
            <w:r w:rsidRPr="00CE512D">
              <w:rPr>
                <w:rFonts w:ascii="Times New Roman" w:hAnsi="Times New Roman"/>
                <w:sz w:val="21"/>
                <w:szCs w:val="21"/>
              </w:rPr>
              <w:t>хабарларға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арналған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жалғыз</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мақалада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нөмірі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болып</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көрсетілген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жоба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жетекшісі</w:t>
            </w:r>
            <w:proofErr w:type="spellEnd"/>
          </w:p>
        </w:tc>
        <w:tc>
          <w:tcPr>
            <w:tcW w:w="1417" w:type="dxa"/>
          </w:tcPr>
          <w:p w14:paraId="5586E65F" w14:textId="77777777" w:rsidR="004C3161" w:rsidRPr="00CE512D" w:rsidRDefault="004C3161" w:rsidP="002062C0">
            <w:pPr>
              <w:snapToGrid w:val="0"/>
              <w:spacing w:line="240" w:lineRule="auto"/>
              <w:jc w:val="center"/>
              <w:rPr>
                <w:rFonts w:ascii="Times New Roman" w:hAnsi="Times New Roman"/>
                <w:sz w:val="21"/>
                <w:szCs w:val="21"/>
                <w:lang w:val="kk-KZ"/>
              </w:rPr>
            </w:pPr>
            <w:r w:rsidRPr="00CE512D">
              <w:rPr>
                <w:rFonts w:ascii="Times New Roman" w:hAnsi="Times New Roman"/>
                <w:sz w:val="21"/>
                <w:szCs w:val="21"/>
              </w:rPr>
              <w:t>2,5</w:t>
            </w:r>
          </w:p>
        </w:tc>
        <w:tc>
          <w:tcPr>
            <w:tcW w:w="1701" w:type="dxa"/>
          </w:tcPr>
          <w:p w14:paraId="0092BB3A" w14:textId="77777777" w:rsidR="004C3161" w:rsidRPr="00CE512D" w:rsidRDefault="004C3161" w:rsidP="002062C0">
            <w:pPr>
              <w:snapToGrid w:val="0"/>
              <w:spacing w:line="240" w:lineRule="auto"/>
              <w:jc w:val="center"/>
              <w:rPr>
                <w:rFonts w:ascii="Times New Roman" w:hAnsi="Times New Roman"/>
                <w:sz w:val="21"/>
                <w:szCs w:val="21"/>
              </w:rPr>
            </w:pPr>
          </w:p>
        </w:tc>
      </w:tr>
      <w:tr w:rsidR="004C3161" w:rsidRPr="00DC3699" w14:paraId="270B858E" w14:textId="182546E3" w:rsidTr="004C3161">
        <w:tc>
          <w:tcPr>
            <w:tcW w:w="876" w:type="dxa"/>
          </w:tcPr>
          <w:p w14:paraId="52275FC8"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4.3.4.2</w:t>
            </w:r>
          </w:p>
        </w:tc>
        <w:tc>
          <w:tcPr>
            <w:tcW w:w="5640" w:type="dxa"/>
          </w:tcPr>
          <w:p w14:paraId="4B924F5A"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Pr>
          <w:p w14:paraId="46FB056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1,7</w:t>
            </w:r>
          </w:p>
        </w:tc>
        <w:tc>
          <w:tcPr>
            <w:tcW w:w="1701" w:type="dxa"/>
          </w:tcPr>
          <w:p w14:paraId="691D2963"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24EA12C5" w14:textId="1EC9A5C7" w:rsidTr="004C3161">
        <w:tc>
          <w:tcPr>
            <w:tcW w:w="876" w:type="dxa"/>
          </w:tcPr>
          <w:p w14:paraId="000F6E75"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4.3.4.3</w:t>
            </w:r>
          </w:p>
        </w:tc>
        <w:tc>
          <w:tcPr>
            <w:tcW w:w="5640" w:type="dxa"/>
          </w:tcPr>
          <w:p w14:paraId="6B0D381F"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Pr>
          <w:p w14:paraId="752EF140"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1,2</w:t>
            </w:r>
          </w:p>
        </w:tc>
        <w:tc>
          <w:tcPr>
            <w:tcW w:w="1701" w:type="dxa"/>
          </w:tcPr>
          <w:p w14:paraId="38E9872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7AC8299" w14:textId="71F3B8EA" w:rsidTr="004C3161">
        <w:tc>
          <w:tcPr>
            <w:tcW w:w="876" w:type="dxa"/>
          </w:tcPr>
          <w:p w14:paraId="42DEE669"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4.3.4.4</w:t>
            </w:r>
          </w:p>
        </w:tc>
        <w:tc>
          <w:tcPr>
            <w:tcW w:w="5640" w:type="dxa"/>
          </w:tcPr>
          <w:p w14:paraId="7C3A119F"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1417" w:type="dxa"/>
          </w:tcPr>
          <w:p w14:paraId="5AC30BE7"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0,6</w:t>
            </w:r>
          </w:p>
        </w:tc>
        <w:tc>
          <w:tcPr>
            <w:tcW w:w="1701" w:type="dxa"/>
          </w:tcPr>
          <w:p w14:paraId="2E09D49B"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86E4BC5" w14:textId="4A2E11DA" w:rsidTr="004C3161">
        <w:tc>
          <w:tcPr>
            <w:tcW w:w="876" w:type="dxa"/>
            <w:tcBorders>
              <w:top w:val="single" w:sz="4" w:space="0" w:color="000000"/>
              <w:left w:val="single" w:sz="4" w:space="0" w:color="000000"/>
              <w:bottom w:val="single" w:sz="4" w:space="0" w:color="000000"/>
              <w:right w:val="single" w:sz="4" w:space="0" w:color="000000"/>
            </w:tcBorders>
          </w:tcPr>
          <w:p w14:paraId="001AEDB8"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4.4</w:t>
            </w:r>
          </w:p>
        </w:tc>
        <w:tc>
          <w:tcPr>
            <w:tcW w:w="5640" w:type="dxa"/>
            <w:tcBorders>
              <w:top w:val="single" w:sz="4" w:space="0" w:color="000000"/>
              <w:left w:val="single" w:sz="4" w:space="0" w:color="000000"/>
              <w:bottom w:val="single" w:sz="4" w:space="0" w:color="000000"/>
              <w:right w:val="single" w:sz="4" w:space="0" w:color="000000"/>
            </w:tcBorders>
          </w:tcPr>
          <w:p w14:paraId="241E5FEC"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Scopus (Скопус)индекстелген журналдардағы мақалалар:</w:t>
            </w:r>
          </w:p>
        </w:tc>
        <w:tc>
          <w:tcPr>
            <w:tcW w:w="1417" w:type="dxa"/>
            <w:tcBorders>
              <w:top w:val="single" w:sz="4" w:space="0" w:color="000000"/>
              <w:left w:val="single" w:sz="4" w:space="0" w:color="000000"/>
              <w:bottom w:val="single" w:sz="4" w:space="0" w:color="000000"/>
              <w:right w:val="single" w:sz="4" w:space="0" w:color="000000"/>
            </w:tcBorders>
          </w:tcPr>
          <w:p w14:paraId="3C529D6E"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646FC65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F1E7F58" w14:textId="2F18D1E5" w:rsidTr="004C3161">
        <w:trPr>
          <w:trHeight w:val="625"/>
        </w:trPr>
        <w:tc>
          <w:tcPr>
            <w:tcW w:w="876" w:type="dxa"/>
            <w:tcBorders>
              <w:top w:val="single" w:sz="4" w:space="0" w:color="000000"/>
              <w:left w:val="single" w:sz="4" w:space="0" w:color="000000"/>
              <w:bottom w:val="single" w:sz="4" w:space="0" w:color="000000"/>
              <w:right w:val="single" w:sz="4" w:space="0" w:color="000000"/>
            </w:tcBorders>
          </w:tcPr>
          <w:p w14:paraId="4A5D90FE"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lang w:val="kk-KZ"/>
              </w:rPr>
              <w:t>4.4.1.</w:t>
            </w:r>
          </w:p>
        </w:tc>
        <w:tc>
          <w:tcPr>
            <w:tcW w:w="5640" w:type="dxa"/>
            <w:tcBorders>
              <w:top w:val="single" w:sz="4" w:space="0" w:color="000000"/>
              <w:left w:val="single" w:sz="4" w:space="0" w:color="000000"/>
              <w:bottom w:val="single" w:sz="4" w:space="0" w:color="000000"/>
              <w:right w:val="single" w:sz="4" w:space="0" w:color="000000"/>
            </w:tcBorders>
          </w:tcPr>
          <w:p w14:paraId="0290449B"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Scopus (Скопус) базасында бар CiteScore (СайтСкор) бойынша процентилі 75 және одан да көп журналдағы мақала</w:t>
            </w:r>
          </w:p>
        </w:tc>
        <w:tc>
          <w:tcPr>
            <w:tcW w:w="1417" w:type="dxa"/>
            <w:tcBorders>
              <w:top w:val="single" w:sz="4" w:space="0" w:color="000000"/>
              <w:left w:val="single" w:sz="4" w:space="0" w:color="000000"/>
              <w:bottom w:val="single" w:sz="4" w:space="0" w:color="000000"/>
              <w:right w:val="single" w:sz="4" w:space="0" w:color="000000"/>
            </w:tcBorders>
          </w:tcPr>
          <w:p w14:paraId="73A4AA19" w14:textId="77777777" w:rsidR="004C3161" w:rsidRPr="00DC3699" w:rsidRDefault="004C3161" w:rsidP="002062C0">
            <w:pPr>
              <w:snapToGrid w:val="0"/>
              <w:spacing w:line="240" w:lineRule="auto"/>
              <w:jc w:val="center"/>
              <w:rPr>
                <w:rFonts w:ascii="Times New Roman" w:hAnsi="Times New Roman"/>
              </w:rPr>
            </w:pPr>
          </w:p>
        </w:tc>
        <w:tc>
          <w:tcPr>
            <w:tcW w:w="1701" w:type="dxa"/>
          </w:tcPr>
          <w:p w14:paraId="6639134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2C0E8907" w14:textId="36A6A4BA" w:rsidTr="004C3161">
        <w:trPr>
          <w:trHeight w:val="625"/>
        </w:trPr>
        <w:tc>
          <w:tcPr>
            <w:tcW w:w="876" w:type="dxa"/>
            <w:tcBorders>
              <w:top w:val="single" w:sz="4" w:space="0" w:color="000000"/>
              <w:left w:val="single" w:sz="4" w:space="0" w:color="000000"/>
              <w:bottom w:val="single" w:sz="4" w:space="0" w:color="000000"/>
              <w:right w:val="single" w:sz="4" w:space="0" w:color="000000"/>
            </w:tcBorders>
          </w:tcPr>
          <w:p w14:paraId="2007F98F" w14:textId="77777777" w:rsidR="004C3161" w:rsidRPr="00DC3699" w:rsidRDefault="004C3161" w:rsidP="002062C0">
            <w:pPr>
              <w:spacing w:line="240" w:lineRule="auto"/>
              <w:jc w:val="both"/>
              <w:rPr>
                <w:rFonts w:ascii="Times New Roman" w:hAnsi="Times New Roman"/>
                <w:highlight w:val="yellow"/>
                <w:lang w:val="kk-KZ"/>
              </w:rPr>
            </w:pPr>
            <w:r w:rsidRPr="00DC3699">
              <w:rPr>
                <w:rFonts w:ascii="Times New Roman" w:hAnsi="Times New Roman"/>
                <w:lang w:val="kk-KZ"/>
              </w:rPr>
              <w:t>4.4.1.1.</w:t>
            </w:r>
          </w:p>
        </w:tc>
        <w:tc>
          <w:tcPr>
            <w:tcW w:w="5640" w:type="dxa"/>
            <w:tcBorders>
              <w:top w:val="single" w:sz="4" w:space="0" w:color="000000"/>
              <w:left w:val="single" w:sz="4" w:space="0" w:color="000000"/>
              <w:bottom w:val="single" w:sz="4" w:space="0" w:color="000000"/>
              <w:right w:val="single" w:sz="4" w:space="0" w:color="000000"/>
            </w:tcBorders>
          </w:tcPr>
          <w:p w14:paraId="6CFDAB54" w14:textId="77777777" w:rsidR="004C3161" w:rsidRPr="00DC3699" w:rsidRDefault="004C3161" w:rsidP="002062C0">
            <w:pPr>
              <w:spacing w:line="240" w:lineRule="auto"/>
              <w:jc w:val="both"/>
              <w:rPr>
                <w:rFonts w:ascii="Times New Roman" w:hAnsi="Times New Roman"/>
                <w:highlight w:val="yellow"/>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5AA2A130"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8</w:t>
            </w:r>
          </w:p>
        </w:tc>
        <w:tc>
          <w:tcPr>
            <w:tcW w:w="1701" w:type="dxa"/>
          </w:tcPr>
          <w:p w14:paraId="320A440B"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7AE8B5B" w14:textId="4EE136FB" w:rsidTr="004C3161">
        <w:trPr>
          <w:trHeight w:val="359"/>
        </w:trPr>
        <w:tc>
          <w:tcPr>
            <w:tcW w:w="876" w:type="dxa"/>
            <w:tcBorders>
              <w:top w:val="single" w:sz="4" w:space="0" w:color="000000"/>
              <w:left w:val="single" w:sz="4" w:space="0" w:color="000000"/>
              <w:bottom w:val="single" w:sz="4" w:space="0" w:color="000000"/>
              <w:right w:val="single" w:sz="4" w:space="0" w:color="000000"/>
            </w:tcBorders>
          </w:tcPr>
          <w:p w14:paraId="44AB9C2C"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4.4.1.2.</w:t>
            </w:r>
          </w:p>
        </w:tc>
        <w:tc>
          <w:tcPr>
            <w:tcW w:w="5640" w:type="dxa"/>
            <w:tcBorders>
              <w:top w:val="single" w:sz="4" w:space="0" w:color="000000"/>
              <w:left w:val="single" w:sz="4" w:space="0" w:color="000000"/>
              <w:bottom w:val="single" w:sz="4" w:space="0" w:color="000000"/>
              <w:right w:val="single" w:sz="4" w:space="0" w:color="000000"/>
            </w:tcBorders>
          </w:tcPr>
          <w:p w14:paraId="06931A8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tcPr>
          <w:p w14:paraId="546D7F0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6</w:t>
            </w:r>
          </w:p>
        </w:tc>
        <w:tc>
          <w:tcPr>
            <w:tcW w:w="1701" w:type="dxa"/>
          </w:tcPr>
          <w:p w14:paraId="310724FC"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37A5B34" w14:textId="7A229D4D" w:rsidTr="004C3161">
        <w:trPr>
          <w:trHeight w:val="408"/>
        </w:trPr>
        <w:tc>
          <w:tcPr>
            <w:tcW w:w="876" w:type="dxa"/>
            <w:tcBorders>
              <w:top w:val="single" w:sz="4" w:space="0" w:color="000000"/>
              <w:left w:val="single" w:sz="4" w:space="0" w:color="000000"/>
              <w:bottom w:val="single" w:sz="4" w:space="0" w:color="000000"/>
              <w:right w:val="single" w:sz="4" w:space="0" w:color="000000"/>
            </w:tcBorders>
          </w:tcPr>
          <w:p w14:paraId="4E24DFC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4.4.1.3.</w:t>
            </w:r>
          </w:p>
        </w:tc>
        <w:tc>
          <w:tcPr>
            <w:tcW w:w="5640" w:type="dxa"/>
            <w:tcBorders>
              <w:top w:val="single" w:sz="4" w:space="0" w:color="000000"/>
              <w:left w:val="single" w:sz="4" w:space="0" w:color="000000"/>
              <w:bottom w:val="single" w:sz="4" w:space="0" w:color="000000"/>
              <w:right w:val="single" w:sz="4" w:space="0" w:color="000000"/>
            </w:tcBorders>
          </w:tcPr>
          <w:p w14:paraId="77AA88B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tcPr>
          <w:p w14:paraId="644C0576"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4</w:t>
            </w:r>
          </w:p>
        </w:tc>
        <w:tc>
          <w:tcPr>
            <w:tcW w:w="1701" w:type="dxa"/>
          </w:tcPr>
          <w:p w14:paraId="1CF9974C"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F0031DA" w14:textId="2E2E100F" w:rsidTr="004C3161">
        <w:trPr>
          <w:trHeight w:val="272"/>
        </w:trPr>
        <w:tc>
          <w:tcPr>
            <w:tcW w:w="876" w:type="dxa"/>
            <w:tcBorders>
              <w:top w:val="single" w:sz="4" w:space="0" w:color="000000"/>
              <w:left w:val="single" w:sz="4" w:space="0" w:color="000000"/>
              <w:bottom w:val="single" w:sz="4" w:space="0" w:color="000000"/>
              <w:right w:val="single" w:sz="4" w:space="0" w:color="000000"/>
            </w:tcBorders>
          </w:tcPr>
          <w:p w14:paraId="1809C3D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4.4.1.4.</w:t>
            </w:r>
          </w:p>
        </w:tc>
        <w:tc>
          <w:tcPr>
            <w:tcW w:w="5640" w:type="dxa"/>
            <w:tcBorders>
              <w:top w:val="single" w:sz="4" w:space="0" w:color="000000"/>
              <w:left w:val="single" w:sz="4" w:space="0" w:color="000000"/>
              <w:bottom w:val="single" w:sz="4" w:space="0" w:color="000000"/>
              <w:right w:val="single" w:sz="4" w:space="0" w:color="000000"/>
            </w:tcBorders>
          </w:tcPr>
          <w:p w14:paraId="49AAE2C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3BCBA831"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w:t>
            </w:r>
          </w:p>
        </w:tc>
        <w:tc>
          <w:tcPr>
            <w:tcW w:w="1701" w:type="dxa"/>
          </w:tcPr>
          <w:p w14:paraId="382AD3EF"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1273C4" w14:paraId="2BDCDB37" w14:textId="5E115269" w:rsidTr="004C3161">
        <w:trPr>
          <w:trHeight w:val="272"/>
        </w:trPr>
        <w:tc>
          <w:tcPr>
            <w:tcW w:w="876" w:type="dxa"/>
            <w:tcBorders>
              <w:top w:val="single" w:sz="4" w:space="0" w:color="000000"/>
              <w:left w:val="single" w:sz="4" w:space="0" w:color="000000"/>
              <w:bottom w:val="single" w:sz="4" w:space="0" w:color="000000"/>
              <w:right w:val="single" w:sz="4" w:space="0" w:color="000000"/>
            </w:tcBorders>
          </w:tcPr>
          <w:p w14:paraId="158527B4"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4.4.2.</w:t>
            </w:r>
          </w:p>
        </w:tc>
        <w:tc>
          <w:tcPr>
            <w:tcW w:w="5640" w:type="dxa"/>
            <w:tcBorders>
              <w:top w:val="single" w:sz="4" w:space="0" w:color="000000"/>
              <w:left w:val="single" w:sz="4" w:space="0" w:color="000000"/>
              <w:bottom w:val="single" w:sz="4" w:space="0" w:color="000000"/>
              <w:right w:val="single" w:sz="4" w:space="0" w:color="000000"/>
            </w:tcBorders>
          </w:tcPr>
          <w:p w14:paraId="3050DE03"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50-ден 74-ке дейін процентиль бар журналдағы мақала:</w:t>
            </w:r>
          </w:p>
        </w:tc>
        <w:tc>
          <w:tcPr>
            <w:tcW w:w="1417" w:type="dxa"/>
            <w:tcBorders>
              <w:top w:val="single" w:sz="4" w:space="0" w:color="000000"/>
              <w:left w:val="single" w:sz="4" w:space="0" w:color="000000"/>
              <w:bottom w:val="single" w:sz="4" w:space="0" w:color="000000"/>
              <w:right w:val="single" w:sz="4" w:space="0" w:color="000000"/>
            </w:tcBorders>
          </w:tcPr>
          <w:p w14:paraId="2961E6B8"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59937723"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E180998" w14:textId="094E5043" w:rsidTr="004C3161">
        <w:tc>
          <w:tcPr>
            <w:tcW w:w="876" w:type="dxa"/>
            <w:tcBorders>
              <w:top w:val="single" w:sz="4" w:space="0" w:color="000000"/>
              <w:left w:val="single" w:sz="4" w:space="0" w:color="000000"/>
              <w:bottom w:val="single" w:sz="4" w:space="0" w:color="000000"/>
              <w:right w:val="single" w:sz="4" w:space="0" w:color="000000"/>
            </w:tcBorders>
          </w:tcPr>
          <w:p w14:paraId="52D29390" w14:textId="77777777" w:rsidR="004C3161" w:rsidRPr="00DC3699" w:rsidDel="009621A2" w:rsidRDefault="004C3161" w:rsidP="002062C0">
            <w:pPr>
              <w:spacing w:line="240" w:lineRule="auto"/>
              <w:jc w:val="both"/>
              <w:rPr>
                <w:rFonts w:ascii="Times New Roman" w:eastAsiaTheme="minorHAnsi" w:hAnsi="Times New Roman"/>
                <w:lang w:val="kk-KZ"/>
              </w:rPr>
            </w:pPr>
            <w:r w:rsidRPr="00DC3699">
              <w:rPr>
                <w:rFonts w:ascii="Times New Roman" w:hAnsi="Times New Roman"/>
                <w:lang w:val="kk-KZ"/>
              </w:rPr>
              <w:t>4.4.2.1.</w:t>
            </w:r>
          </w:p>
        </w:tc>
        <w:tc>
          <w:tcPr>
            <w:tcW w:w="5640" w:type="dxa"/>
            <w:tcBorders>
              <w:top w:val="single" w:sz="4" w:space="0" w:color="000000"/>
              <w:left w:val="single" w:sz="4" w:space="0" w:color="000000"/>
              <w:bottom w:val="single" w:sz="4" w:space="0" w:color="000000"/>
              <w:right w:val="single" w:sz="4" w:space="0" w:color="000000"/>
            </w:tcBorders>
            <w:hideMark/>
          </w:tcPr>
          <w:p w14:paraId="7373D932" w14:textId="77777777" w:rsidR="004C3161" w:rsidRPr="00DC3699" w:rsidRDefault="004C3161" w:rsidP="002062C0">
            <w:pPr>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hideMark/>
          </w:tcPr>
          <w:p w14:paraId="3E6043DB"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1C69C5F3"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6F61165" w14:textId="20DBCA2E" w:rsidTr="004C3161">
        <w:tc>
          <w:tcPr>
            <w:tcW w:w="876" w:type="dxa"/>
            <w:tcBorders>
              <w:top w:val="single" w:sz="4" w:space="0" w:color="000000"/>
              <w:left w:val="single" w:sz="4" w:space="0" w:color="000000"/>
              <w:bottom w:val="single" w:sz="4" w:space="0" w:color="000000"/>
              <w:right w:val="single" w:sz="4" w:space="0" w:color="000000"/>
            </w:tcBorders>
          </w:tcPr>
          <w:p w14:paraId="4B34C850"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lang w:val="kk-KZ"/>
              </w:rPr>
              <w:t>4.4.2.2.</w:t>
            </w:r>
          </w:p>
        </w:tc>
        <w:tc>
          <w:tcPr>
            <w:tcW w:w="5640" w:type="dxa"/>
            <w:tcBorders>
              <w:top w:val="single" w:sz="4" w:space="0" w:color="000000"/>
              <w:left w:val="single" w:sz="4" w:space="0" w:color="000000"/>
              <w:bottom w:val="single" w:sz="4" w:space="0" w:color="000000"/>
              <w:right w:val="single" w:sz="4" w:space="0" w:color="000000"/>
            </w:tcBorders>
            <w:hideMark/>
          </w:tcPr>
          <w:p w14:paraId="42F57277"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5D350B0E"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2AE8047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F76832A" w14:textId="21FFA365" w:rsidTr="004C3161">
        <w:tc>
          <w:tcPr>
            <w:tcW w:w="876" w:type="dxa"/>
            <w:tcBorders>
              <w:top w:val="single" w:sz="4" w:space="0" w:color="000000"/>
              <w:left w:val="single" w:sz="4" w:space="0" w:color="000000"/>
              <w:bottom w:val="single" w:sz="4" w:space="0" w:color="000000"/>
              <w:right w:val="single" w:sz="4" w:space="0" w:color="000000"/>
            </w:tcBorders>
          </w:tcPr>
          <w:p w14:paraId="39062C74"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lang w:val="kk-KZ"/>
              </w:rPr>
              <w:t>4.4.2.3.</w:t>
            </w:r>
          </w:p>
        </w:tc>
        <w:tc>
          <w:tcPr>
            <w:tcW w:w="5640" w:type="dxa"/>
            <w:tcBorders>
              <w:top w:val="single" w:sz="4" w:space="0" w:color="000000"/>
              <w:left w:val="single" w:sz="4" w:space="0" w:color="000000"/>
              <w:bottom w:val="single" w:sz="4" w:space="0" w:color="000000"/>
              <w:right w:val="single" w:sz="4" w:space="0" w:color="000000"/>
            </w:tcBorders>
            <w:hideMark/>
          </w:tcPr>
          <w:p w14:paraId="3CE43309"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1986B26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672C1795"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9A5E590" w14:textId="21918A52" w:rsidTr="004C3161">
        <w:tc>
          <w:tcPr>
            <w:tcW w:w="876" w:type="dxa"/>
            <w:tcBorders>
              <w:top w:val="single" w:sz="4" w:space="0" w:color="000000"/>
              <w:left w:val="single" w:sz="4" w:space="0" w:color="000000"/>
              <w:bottom w:val="single" w:sz="4" w:space="0" w:color="000000"/>
              <w:right w:val="single" w:sz="4" w:space="0" w:color="000000"/>
            </w:tcBorders>
          </w:tcPr>
          <w:p w14:paraId="6092BE1E"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lang w:val="kk-KZ"/>
              </w:rPr>
              <w:t>4.4.2.4.</w:t>
            </w:r>
          </w:p>
        </w:tc>
        <w:tc>
          <w:tcPr>
            <w:tcW w:w="5640" w:type="dxa"/>
            <w:tcBorders>
              <w:top w:val="single" w:sz="4" w:space="0" w:color="000000"/>
              <w:left w:val="single" w:sz="4" w:space="0" w:color="000000"/>
              <w:bottom w:val="single" w:sz="4" w:space="0" w:color="000000"/>
              <w:right w:val="single" w:sz="4" w:space="0" w:color="000000"/>
            </w:tcBorders>
            <w:hideMark/>
          </w:tcPr>
          <w:p w14:paraId="78947942"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72FCDC8C"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w:t>
            </w:r>
          </w:p>
        </w:tc>
        <w:tc>
          <w:tcPr>
            <w:tcW w:w="1701" w:type="dxa"/>
          </w:tcPr>
          <w:p w14:paraId="67742170" w14:textId="77777777" w:rsidR="004C3161" w:rsidRPr="00DC3699" w:rsidRDefault="004C3161" w:rsidP="002062C0">
            <w:pPr>
              <w:snapToGrid w:val="0"/>
              <w:spacing w:line="240" w:lineRule="auto"/>
              <w:jc w:val="center"/>
              <w:rPr>
                <w:rFonts w:ascii="Times New Roman" w:hAnsi="Times New Roman"/>
              </w:rPr>
            </w:pPr>
          </w:p>
        </w:tc>
      </w:tr>
      <w:tr w:rsidR="004C3161" w:rsidRPr="001273C4" w14:paraId="0978DF96" w14:textId="6D33A19F" w:rsidTr="004C3161">
        <w:tc>
          <w:tcPr>
            <w:tcW w:w="876" w:type="dxa"/>
            <w:tcBorders>
              <w:top w:val="single" w:sz="4" w:space="0" w:color="000000"/>
              <w:left w:val="single" w:sz="4" w:space="0" w:color="000000"/>
              <w:bottom w:val="single" w:sz="4" w:space="0" w:color="000000"/>
              <w:right w:val="single" w:sz="4" w:space="0" w:color="000000"/>
            </w:tcBorders>
          </w:tcPr>
          <w:p w14:paraId="1C64A52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color w:val="000000" w:themeColor="text1"/>
              </w:rPr>
              <w:t>4.</w:t>
            </w:r>
            <w:r w:rsidRPr="00DC3699">
              <w:rPr>
                <w:rFonts w:ascii="Times New Roman" w:hAnsi="Times New Roman"/>
                <w:color w:val="000000" w:themeColor="text1"/>
                <w:lang w:val="kk-KZ"/>
              </w:rPr>
              <w:t>4.3.</w:t>
            </w:r>
          </w:p>
        </w:tc>
        <w:tc>
          <w:tcPr>
            <w:tcW w:w="5640" w:type="dxa"/>
            <w:tcBorders>
              <w:top w:val="single" w:sz="4" w:space="0" w:color="000000"/>
              <w:left w:val="single" w:sz="4" w:space="0" w:color="000000"/>
              <w:bottom w:val="single" w:sz="4" w:space="0" w:color="000000"/>
              <w:right w:val="single" w:sz="4" w:space="0" w:color="000000"/>
            </w:tcBorders>
            <w:hideMark/>
          </w:tcPr>
          <w:p w14:paraId="5C20627E"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25-тен 49-ға дейін процентиль бар журналдағы мақала:</w:t>
            </w:r>
          </w:p>
        </w:tc>
        <w:tc>
          <w:tcPr>
            <w:tcW w:w="1417" w:type="dxa"/>
            <w:tcBorders>
              <w:top w:val="single" w:sz="4" w:space="0" w:color="000000"/>
              <w:left w:val="single" w:sz="4" w:space="0" w:color="000000"/>
              <w:bottom w:val="single" w:sz="4" w:space="0" w:color="000000"/>
              <w:right w:val="single" w:sz="4" w:space="0" w:color="000000"/>
            </w:tcBorders>
          </w:tcPr>
          <w:p w14:paraId="616F64BF"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70CC4C17"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2BA0E33" w14:textId="68900DF5" w:rsidTr="004C3161">
        <w:tc>
          <w:tcPr>
            <w:tcW w:w="876" w:type="dxa"/>
            <w:tcBorders>
              <w:top w:val="single" w:sz="4" w:space="0" w:color="000000"/>
              <w:left w:val="single" w:sz="4" w:space="0" w:color="000000"/>
              <w:bottom w:val="single" w:sz="4" w:space="0" w:color="000000"/>
              <w:right w:val="single" w:sz="4" w:space="0" w:color="000000"/>
            </w:tcBorders>
          </w:tcPr>
          <w:p w14:paraId="7D263C0E" w14:textId="77777777" w:rsidR="004C3161" w:rsidRPr="00DC3699" w:rsidRDefault="004C3161" w:rsidP="002062C0">
            <w:pPr>
              <w:spacing w:line="240" w:lineRule="auto"/>
              <w:jc w:val="both"/>
              <w:rPr>
                <w:rFonts w:ascii="Times New Roman" w:hAnsi="Times New Roman"/>
                <w:highlight w:val="yellow"/>
                <w:lang w:val="kk-KZ"/>
              </w:rPr>
            </w:pPr>
            <w:r w:rsidRPr="00DC3699">
              <w:rPr>
                <w:rFonts w:ascii="Times New Roman" w:hAnsi="Times New Roman"/>
              </w:rPr>
              <w:t>4.4.3.1</w:t>
            </w:r>
          </w:p>
        </w:tc>
        <w:tc>
          <w:tcPr>
            <w:tcW w:w="5640" w:type="dxa"/>
            <w:tcBorders>
              <w:top w:val="single" w:sz="4" w:space="0" w:color="000000"/>
              <w:left w:val="single" w:sz="4" w:space="0" w:color="000000"/>
              <w:bottom w:val="single" w:sz="4" w:space="0" w:color="000000"/>
              <w:right w:val="single" w:sz="4" w:space="0" w:color="000000"/>
            </w:tcBorders>
          </w:tcPr>
          <w:p w14:paraId="3EDAD8A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6CB54F8F"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w:t>
            </w:r>
          </w:p>
        </w:tc>
        <w:tc>
          <w:tcPr>
            <w:tcW w:w="1701" w:type="dxa"/>
          </w:tcPr>
          <w:p w14:paraId="797456BA"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B1650E3" w14:textId="7F301EE5" w:rsidTr="004C3161">
        <w:tc>
          <w:tcPr>
            <w:tcW w:w="876" w:type="dxa"/>
            <w:tcBorders>
              <w:top w:val="single" w:sz="4" w:space="0" w:color="000000"/>
              <w:left w:val="single" w:sz="4" w:space="0" w:color="000000"/>
              <w:bottom w:val="single" w:sz="4" w:space="0" w:color="000000"/>
              <w:right w:val="single" w:sz="4" w:space="0" w:color="000000"/>
            </w:tcBorders>
          </w:tcPr>
          <w:p w14:paraId="36BF67B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4.4.3.</w:t>
            </w:r>
            <w:r w:rsidRPr="00DC3699">
              <w:rPr>
                <w:rFonts w:ascii="Times New Roman" w:hAnsi="Times New Roman"/>
                <w:lang w:val="kk-KZ"/>
              </w:rPr>
              <w:t>2</w:t>
            </w:r>
          </w:p>
        </w:tc>
        <w:tc>
          <w:tcPr>
            <w:tcW w:w="5640" w:type="dxa"/>
            <w:tcBorders>
              <w:top w:val="single" w:sz="4" w:space="0" w:color="000000"/>
              <w:left w:val="single" w:sz="4" w:space="0" w:color="000000"/>
              <w:bottom w:val="single" w:sz="4" w:space="0" w:color="000000"/>
              <w:right w:val="single" w:sz="4" w:space="0" w:color="000000"/>
            </w:tcBorders>
          </w:tcPr>
          <w:p w14:paraId="67FA78E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tcPr>
          <w:p w14:paraId="0EFD00D9"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w:t>
            </w:r>
          </w:p>
        </w:tc>
        <w:tc>
          <w:tcPr>
            <w:tcW w:w="1701" w:type="dxa"/>
          </w:tcPr>
          <w:p w14:paraId="741E24CF"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45940139" w14:textId="43770F83" w:rsidTr="004C3161">
        <w:tc>
          <w:tcPr>
            <w:tcW w:w="876" w:type="dxa"/>
            <w:tcBorders>
              <w:top w:val="single" w:sz="4" w:space="0" w:color="000000"/>
              <w:left w:val="single" w:sz="4" w:space="0" w:color="000000"/>
              <w:bottom w:val="single" w:sz="4" w:space="0" w:color="000000"/>
              <w:right w:val="single" w:sz="4" w:space="0" w:color="000000"/>
            </w:tcBorders>
          </w:tcPr>
          <w:p w14:paraId="4229D5F4"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4.4.3.</w:t>
            </w:r>
            <w:r w:rsidRPr="00DC3699">
              <w:rPr>
                <w:rFonts w:ascii="Times New Roman" w:hAnsi="Times New Roman"/>
                <w:lang w:val="kk-KZ"/>
              </w:rPr>
              <w:t>3</w:t>
            </w:r>
          </w:p>
        </w:tc>
        <w:tc>
          <w:tcPr>
            <w:tcW w:w="5640" w:type="dxa"/>
            <w:tcBorders>
              <w:top w:val="single" w:sz="4" w:space="0" w:color="000000"/>
              <w:left w:val="single" w:sz="4" w:space="0" w:color="000000"/>
              <w:bottom w:val="single" w:sz="4" w:space="0" w:color="000000"/>
              <w:right w:val="single" w:sz="4" w:space="0" w:color="000000"/>
            </w:tcBorders>
          </w:tcPr>
          <w:p w14:paraId="5A01C20A"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tcPr>
          <w:p w14:paraId="107DCFA7"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1,5</w:t>
            </w:r>
          </w:p>
        </w:tc>
        <w:tc>
          <w:tcPr>
            <w:tcW w:w="1701" w:type="dxa"/>
          </w:tcPr>
          <w:p w14:paraId="499AE73C"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20443CC" w14:textId="56A5D00C" w:rsidTr="004C3161">
        <w:tc>
          <w:tcPr>
            <w:tcW w:w="876" w:type="dxa"/>
            <w:tcBorders>
              <w:top w:val="single" w:sz="4" w:space="0" w:color="000000"/>
              <w:left w:val="single" w:sz="4" w:space="0" w:color="000000"/>
              <w:bottom w:val="single" w:sz="4" w:space="0" w:color="000000"/>
              <w:right w:val="single" w:sz="4" w:space="0" w:color="000000"/>
            </w:tcBorders>
          </w:tcPr>
          <w:p w14:paraId="59FFD374"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4.4.3.</w:t>
            </w:r>
            <w:r w:rsidRPr="00DC3699">
              <w:rPr>
                <w:rFonts w:ascii="Times New Roman" w:hAnsi="Times New Roman"/>
                <w:lang w:val="kk-KZ"/>
              </w:rPr>
              <w:t>4</w:t>
            </w:r>
          </w:p>
        </w:tc>
        <w:tc>
          <w:tcPr>
            <w:tcW w:w="5640" w:type="dxa"/>
            <w:tcBorders>
              <w:top w:val="single" w:sz="4" w:space="0" w:color="000000"/>
              <w:left w:val="single" w:sz="4" w:space="0" w:color="000000"/>
              <w:bottom w:val="single" w:sz="4" w:space="0" w:color="000000"/>
              <w:right w:val="single" w:sz="4" w:space="0" w:color="000000"/>
            </w:tcBorders>
          </w:tcPr>
          <w:p w14:paraId="465FEA9F"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68B8BBA9"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0,75</w:t>
            </w:r>
          </w:p>
        </w:tc>
        <w:tc>
          <w:tcPr>
            <w:tcW w:w="1701" w:type="dxa"/>
          </w:tcPr>
          <w:p w14:paraId="322B41BD"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1273C4" w14:paraId="6E47B282" w14:textId="4085C049" w:rsidTr="004C3161">
        <w:tc>
          <w:tcPr>
            <w:tcW w:w="876" w:type="dxa"/>
            <w:tcBorders>
              <w:top w:val="single" w:sz="4" w:space="0" w:color="000000"/>
              <w:left w:val="single" w:sz="4" w:space="0" w:color="000000"/>
              <w:bottom w:val="single" w:sz="4" w:space="0" w:color="000000"/>
              <w:right w:val="single" w:sz="4" w:space="0" w:color="000000"/>
            </w:tcBorders>
          </w:tcPr>
          <w:p w14:paraId="48A9B72F"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4.4.4.</w:t>
            </w:r>
          </w:p>
        </w:tc>
        <w:tc>
          <w:tcPr>
            <w:tcW w:w="5640" w:type="dxa"/>
            <w:tcBorders>
              <w:top w:val="single" w:sz="4" w:space="0" w:color="000000"/>
              <w:left w:val="single" w:sz="4" w:space="0" w:color="000000"/>
              <w:bottom w:val="single" w:sz="4" w:space="0" w:color="000000"/>
              <w:right w:val="single" w:sz="4" w:space="0" w:color="000000"/>
            </w:tcBorders>
          </w:tcPr>
          <w:p w14:paraId="31E56A41"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25-тен кем емес процентильі бар журналдағы мақала:</w:t>
            </w:r>
          </w:p>
        </w:tc>
        <w:tc>
          <w:tcPr>
            <w:tcW w:w="1417" w:type="dxa"/>
            <w:tcBorders>
              <w:top w:val="single" w:sz="4" w:space="0" w:color="000000"/>
              <w:left w:val="single" w:sz="4" w:space="0" w:color="000000"/>
              <w:bottom w:val="single" w:sz="4" w:space="0" w:color="000000"/>
              <w:right w:val="single" w:sz="4" w:space="0" w:color="000000"/>
            </w:tcBorders>
          </w:tcPr>
          <w:p w14:paraId="492A13D5"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662E7514"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B75EF31" w14:textId="1F4E61D3" w:rsidTr="004C3161">
        <w:tc>
          <w:tcPr>
            <w:tcW w:w="876" w:type="dxa"/>
            <w:tcBorders>
              <w:top w:val="single" w:sz="4" w:space="0" w:color="000000"/>
              <w:left w:val="single" w:sz="4" w:space="0" w:color="000000"/>
              <w:bottom w:val="single" w:sz="4" w:space="0" w:color="000000"/>
              <w:right w:val="single" w:sz="4" w:space="0" w:color="000000"/>
            </w:tcBorders>
          </w:tcPr>
          <w:p w14:paraId="4F982727"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lastRenderedPageBreak/>
              <w:t>4.4.4.1</w:t>
            </w:r>
          </w:p>
        </w:tc>
        <w:tc>
          <w:tcPr>
            <w:tcW w:w="5640" w:type="dxa"/>
            <w:tcBorders>
              <w:top w:val="single" w:sz="4" w:space="0" w:color="000000"/>
              <w:left w:val="single" w:sz="4" w:space="0" w:color="000000"/>
              <w:bottom w:val="single" w:sz="4" w:space="0" w:color="000000"/>
              <w:right w:val="single" w:sz="4" w:space="0" w:color="000000"/>
            </w:tcBorders>
          </w:tcPr>
          <w:p w14:paraId="1B22DBD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23576978"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2,5</w:t>
            </w:r>
          </w:p>
        </w:tc>
        <w:tc>
          <w:tcPr>
            <w:tcW w:w="1701" w:type="dxa"/>
          </w:tcPr>
          <w:p w14:paraId="1D0BA22A"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E8A3AF8" w14:textId="6258D5CF" w:rsidTr="004C3161">
        <w:tc>
          <w:tcPr>
            <w:tcW w:w="876" w:type="dxa"/>
            <w:tcBorders>
              <w:top w:val="single" w:sz="4" w:space="0" w:color="000000"/>
              <w:left w:val="single" w:sz="4" w:space="0" w:color="000000"/>
              <w:bottom w:val="single" w:sz="4" w:space="0" w:color="000000"/>
              <w:right w:val="single" w:sz="4" w:space="0" w:color="000000"/>
            </w:tcBorders>
          </w:tcPr>
          <w:p w14:paraId="2666196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4.4.4.2</w:t>
            </w:r>
          </w:p>
        </w:tc>
        <w:tc>
          <w:tcPr>
            <w:tcW w:w="5640" w:type="dxa"/>
            <w:tcBorders>
              <w:top w:val="single" w:sz="4" w:space="0" w:color="000000"/>
              <w:left w:val="single" w:sz="4" w:space="0" w:color="000000"/>
              <w:bottom w:val="single" w:sz="4" w:space="0" w:color="000000"/>
              <w:right w:val="single" w:sz="4" w:space="0" w:color="000000"/>
            </w:tcBorders>
          </w:tcPr>
          <w:p w14:paraId="35E9156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tcPr>
          <w:p w14:paraId="49E7D95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1,7</w:t>
            </w:r>
          </w:p>
        </w:tc>
        <w:tc>
          <w:tcPr>
            <w:tcW w:w="1701" w:type="dxa"/>
          </w:tcPr>
          <w:p w14:paraId="050F5B0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9B62681" w14:textId="392362C0" w:rsidTr="004C3161">
        <w:tc>
          <w:tcPr>
            <w:tcW w:w="876" w:type="dxa"/>
            <w:tcBorders>
              <w:top w:val="single" w:sz="4" w:space="0" w:color="000000"/>
              <w:left w:val="single" w:sz="4" w:space="0" w:color="000000"/>
              <w:bottom w:val="single" w:sz="4" w:space="0" w:color="000000"/>
              <w:right w:val="single" w:sz="4" w:space="0" w:color="000000"/>
            </w:tcBorders>
          </w:tcPr>
          <w:p w14:paraId="78051DCC"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4.4.4.3</w:t>
            </w:r>
          </w:p>
        </w:tc>
        <w:tc>
          <w:tcPr>
            <w:tcW w:w="5640" w:type="dxa"/>
            <w:tcBorders>
              <w:top w:val="single" w:sz="4" w:space="0" w:color="000000"/>
              <w:left w:val="single" w:sz="4" w:space="0" w:color="000000"/>
              <w:bottom w:val="single" w:sz="4" w:space="0" w:color="000000"/>
              <w:right w:val="single" w:sz="4" w:space="0" w:color="000000"/>
            </w:tcBorders>
          </w:tcPr>
          <w:p w14:paraId="775515EA"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tcPr>
          <w:p w14:paraId="1636A720"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1,2</w:t>
            </w:r>
          </w:p>
        </w:tc>
        <w:tc>
          <w:tcPr>
            <w:tcW w:w="1701" w:type="dxa"/>
          </w:tcPr>
          <w:p w14:paraId="1D901F5E"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B17A229" w14:textId="3D1014CB" w:rsidTr="004C3161">
        <w:tc>
          <w:tcPr>
            <w:tcW w:w="876" w:type="dxa"/>
            <w:tcBorders>
              <w:top w:val="single" w:sz="4" w:space="0" w:color="000000"/>
              <w:left w:val="single" w:sz="4" w:space="0" w:color="000000"/>
              <w:bottom w:val="single" w:sz="4" w:space="0" w:color="000000"/>
              <w:right w:val="single" w:sz="4" w:space="0" w:color="000000"/>
            </w:tcBorders>
          </w:tcPr>
          <w:p w14:paraId="6BEFFF53"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4.4.4.4</w:t>
            </w:r>
          </w:p>
        </w:tc>
        <w:tc>
          <w:tcPr>
            <w:tcW w:w="5640" w:type="dxa"/>
            <w:tcBorders>
              <w:top w:val="single" w:sz="4" w:space="0" w:color="000000"/>
              <w:left w:val="single" w:sz="4" w:space="0" w:color="000000"/>
              <w:bottom w:val="single" w:sz="4" w:space="0" w:color="000000"/>
              <w:right w:val="single" w:sz="4" w:space="0" w:color="000000"/>
            </w:tcBorders>
          </w:tcPr>
          <w:p w14:paraId="7122F28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64BF547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0,6</w:t>
            </w:r>
          </w:p>
        </w:tc>
        <w:tc>
          <w:tcPr>
            <w:tcW w:w="1701" w:type="dxa"/>
          </w:tcPr>
          <w:p w14:paraId="2CFA79B4" w14:textId="77777777" w:rsidR="004C3161" w:rsidRPr="00DC3699" w:rsidRDefault="004C3161" w:rsidP="002062C0">
            <w:pPr>
              <w:snapToGrid w:val="0"/>
              <w:spacing w:line="240" w:lineRule="auto"/>
              <w:jc w:val="center"/>
              <w:rPr>
                <w:rFonts w:ascii="Times New Roman" w:hAnsi="Times New Roman"/>
              </w:rPr>
            </w:pPr>
          </w:p>
        </w:tc>
      </w:tr>
      <w:tr w:rsidR="004C3161" w:rsidRPr="001273C4" w14:paraId="03CA12A1" w14:textId="201BAC95" w:rsidTr="004C3161">
        <w:tc>
          <w:tcPr>
            <w:tcW w:w="876" w:type="dxa"/>
            <w:tcBorders>
              <w:top w:val="single" w:sz="4" w:space="0" w:color="000000"/>
              <w:left w:val="single" w:sz="4" w:space="0" w:color="000000"/>
              <w:bottom w:val="single" w:sz="4" w:space="0" w:color="000000"/>
              <w:right w:val="single" w:sz="4" w:space="0" w:color="000000"/>
            </w:tcBorders>
          </w:tcPr>
          <w:p w14:paraId="74B4C553"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w:t>
            </w:r>
          </w:p>
        </w:tc>
        <w:tc>
          <w:tcPr>
            <w:tcW w:w="5640" w:type="dxa"/>
            <w:tcBorders>
              <w:top w:val="single" w:sz="4" w:space="0" w:color="000000"/>
              <w:left w:val="single" w:sz="4" w:space="0" w:color="000000"/>
              <w:bottom w:val="single" w:sz="4" w:space="0" w:color="000000"/>
              <w:right w:val="single" w:sz="4" w:space="0" w:color="000000"/>
            </w:tcBorders>
          </w:tcPr>
          <w:p w14:paraId="5602F777"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Жоғары дәйексөзді мақалалар (бірінші жарияланымнан кейін 1 жылдан астам уақыт өткен; дәйексөздер санының объективтілігіне күмән туындаған жағдайда баллдар берілмейді):</w:t>
            </w:r>
          </w:p>
        </w:tc>
        <w:tc>
          <w:tcPr>
            <w:tcW w:w="1417" w:type="dxa"/>
            <w:tcBorders>
              <w:top w:val="single" w:sz="4" w:space="0" w:color="000000"/>
              <w:left w:val="single" w:sz="4" w:space="0" w:color="000000"/>
              <w:bottom w:val="single" w:sz="4" w:space="0" w:color="000000"/>
              <w:right w:val="single" w:sz="4" w:space="0" w:color="000000"/>
            </w:tcBorders>
          </w:tcPr>
          <w:p w14:paraId="4ADC62E0"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60B8A0D3"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1273C4" w14:paraId="0D3248A7" w14:textId="25FEB08C" w:rsidTr="004C3161">
        <w:tc>
          <w:tcPr>
            <w:tcW w:w="876" w:type="dxa"/>
            <w:tcBorders>
              <w:top w:val="single" w:sz="4" w:space="0" w:color="000000"/>
              <w:left w:val="single" w:sz="4" w:space="0" w:color="000000"/>
              <w:bottom w:val="single" w:sz="4" w:space="0" w:color="000000"/>
              <w:right w:val="single" w:sz="4" w:space="0" w:color="000000"/>
            </w:tcBorders>
          </w:tcPr>
          <w:p w14:paraId="7A39698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4.5.1</w:t>
            </w:r>
          </w:p>
        </w:tc>
        <w:tc>
          <w:tcPr>
            <w:tcW w:w="5640" w:type="dxa"/>
            <w:tcBorders>
              <w:top w:val="single" w:sz="4" w:space="0" w:color="000000"/>
              <w:left w:val="single" w:sz="4" w:space="0" w:color="000000"/>
              <w:bottom w:val="single" w:sz="4" w:space="0" w:color="000000"/>
              <w:right w:val="single" w:sz="4" w:space="0" w:color="000000"/>
            </w:tcBorders>
          </w:tcPr>
          <w:p w14:paraId="07914A7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 xml:space="preserve">Үміткердің таңдаған ғылыми бағыты бойынша Web of Science (Уэб оф Сайнс) базасындағы дәйексөздер саны бойынша Топ 1% - ге кіретін мақала </w:t>
            </w:r>
          </w:p>
        </w:tc>
        <w:tc>
          <w:tcPr>
            <w:tcW w:w="1417" w:type="dxa"/>
            <w:tcBorders>
              <w:top w:val="single" w:sz="4" w:space="0" w:color="000000"/>
              <w:left w:val="single" w:sz="4" w:space="0" w:color="000000"/>
              <w:bottom w:val="single" w:sz="4" w:space="0" w:color="000000"/>
              <w:right w:val="single" w:sz="4" w:space="0" w:color="000000"/>
            </w:tcBorders>
          </w:tcPr>
          <w:p w14:paraId="6BE361F8"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36C7A1EF"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4D2AC23B" w14:textId="239C14B5" w:rsidTr="004C3161">
        <w:tc>
          <w:tcPr>
            <w:tcW w:w="876" w:type="dxa"/>
            <w:tcBorders>
              <w:top w:val="single" w:sz="4" w:space="0" w:color="000000"/>
              <w:left w:val="single" w:sz="4" w:space="0" w:color="000000"/>
              <w:bottom w:val="single" w:sz="4" w:space="0" w:color="000000"/>
              <w:right w:val="single" w:sz="4" w:space="0" w:color="000000"/>
            </w:tcBorders>
          </w:tcPr>
          <w:p w14:paraId="5D19F553" w14:textId="77777777" w:rsidR="004C3161" w:rsidRPr="00DC3699" w:rsidRDefault="004C3161" w:rsidP="002062C0">
            <w:pPr>
              <w:spacing w:line="240" w:lineRule="auto"/>
              <w:jc w:val="both"/>
              <w:rPr>
                <w:rFonts w:ascii="Times New Roman" w:hAnsi="Times New Roman"/>
                <w:highlight w:val="yellow"/>
                <w:lang w:val="kk-KZ"/>
              </w:rPr>
            </w:pPr>
            <w:r w:rsidRPr="00DC3699">
              <w:rPr>
                <w:rFonts w:ascii="Times New Roman" w:hAnsi="Times New Roman"/>
                <w:lang w:val="kk-KZ"/>
              </w:rPr>
              <w:t>4.5.1.1</w:t>
            </w:r>
          </w:p>
        </w:tc>
        <w:tc>
          <w:tcPr>
            <w:tcW w:w="5640" w:type="dxa"/>
            <w:tcBorders>
              <w:top w:val="single" w:sz="4" w:space="0" w:color="000000"/>
              <w:left w:val="single" w:sz="4" w:space="0" w:color="000000"/>
              <w:bottom w:val="single" w:sz="4" w:space="0" w:color="000000"/>
              <w:right w:val="single" w:sz="4" w:space="0" w:color="000000"/>
            </w:tcBorders>
          </w:tcPr>
          <w:p w14:paraId="47E55601"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442150EF"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35</w:t>
            </w:r>
          </w:p>
        </w:tc>
        <w:tc>
          <w:tcPr>
            <w:tcW w:w="1701" w:type="dxa"/>
          </w:tcPr>
          <w:p w14:paraId="35D33726"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90BD180" w14:textId="02F78D04" w:rsidTr="004C3161">
        <w:tc>
          <w:tcPr>
            <w:tcW w:w="876" w:type="dxa"/>
            <w:tcBorders>
              <w:top w:val="single" w:sz="4" w:space="0" w:color="000000"/>
              <w:left w:val="single" w:sz="4" w:space="0" w:color="000000"/>
              <w:bottom w:val="single" w:sz="4" w:space="0" w:color="000000"/>
              <w:right w:val="single" w:sz="4" w:space="0" w:color="000000"/>
            </w:tcBorders>
          </w:tcPr>
          <w:p w14:paraId="7C6A305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4.5.1.2</w:t>
            </w:r>
          </w:p>
        </w:tc>
        <w:tc>
          <w:tcPr>
            <w:tcW w:w="5640" w:type="dxa"/>
            <w:tcBorders>
              <w:top w:val="single" w:sz="4" w:space="0" w:color="000000"/>
              <w:left w:val="single" w:sz="4" w:space="0" w:color="000000"/>
              <w:bottom w:val="single" w:sz="4" w:space="0" w:color="000000"/>
              <w:right w:val="single" w:sz="4" w:space="0" w:color="000000"/>
            </w:tcBorders>
          </w:tcPr>
          <w:p w14:paraId="10CE655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tcPr>
          <w:p w14:paraId="5911558C"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30</w:t>
            </w:r>
          </w:p>
        </w:tc>
        <w:tc>
          <w:tcPr>
            <w:tcW w:w="1701" w:type="dxa"/>
          </w:tcPr>
          <w:p w14:paraId="6DE98E9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2BF6C8CF" w14:textId="34113E22" w:rsidTr="004C3161">
        <w:tc>
          <w:tcPr>
            <w:tcW w:w="876" w:type="dxa"/>
            <w:tcBorders>
              <w:top w:val="single" w:sz="4" w:space="0" w:color="000000"/>
              <w:left w:val="single" w:sz="4" w:space="0" w:color="000000"/>
              <w:bottom w:val="single" w:sz="4" w:space="0" w:color="000000"/>
              <w:right w:val="single" w:sz="4" w:space="0" w:color="000000"/>
            </w:tcBorders>
          </w:tcPr>
          <w:p w14:paraId="2570D5B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4.5.1.3</w:t>
            </w:r>
          </w:p>
        </w:tc>
        <w:tc>
          <w:tcPr>
            <w:tcW w:w="5640" w:type="dxa"/>
            <w:tcBorders>
              <w:top w:val="single" w:sz="4" w:space="0" w:color="000000"/>
              <w:left w:val="single" w:sz="4" w:space="0" w:color="000000"/>
              <w:bottom w:val="single" w:sz="4" w:space="0" w:color="000000"/>
              <w:right w:val="single" w:sz="4" w:space="0" w:color="000000"/>
            </w:tcBorders>
          </w:tcPr>
          <w:p w14:paraId="74C3D2DA"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tcPr>
          <w:p w14:paraId="177CDB5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20</w:t>
            </w:r>
          </w:p>
        </w:tc>
        <w:tc>
          <w:tcPr>
            <w:tcW w:w="1701" w:type="dxa"/>
          </w:tcPr>
          <w:p w14:paraId="14897D24"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2D33F05D" w14:textId="799278EF" w:rsidTr="004C3161">
        <w:tc>
          <w:tcPr>
            <w:tcW w:w="876" w:type="dxa"/>
            <w:tcBorders>
              <w:top w:val="single" w:sz="4" w:space="0" w:color="000000"/>
              <w:left w:val="single" w:sz="4" w:space="0" w:color="000000"/>
              <w:bottom w:val="single" w:sz="4" w:space="0" w:color="000000"/>
              <w:right w:val="single" w:sz="4" w:space="0" w:color="000000"/>
            </w:tcBorders>
          </w:tcPr>
          <w:p w14:paraId="358275E1"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4.5.1.4</w:t>
            </w:r>
          </w:p>
        </w:tc>
        <w:tc>
          <w:tcPr>
            <w:tcW w:w="5640" w:type="dxa"/>
            <w:tcBorders>
              <w:top w:val="single" w:sz="4" w:space="0" w:color="000000"/>
              <w:left w:val="single" w:sz="4" w:space="0" w:color="000000"/>
              <w:bottom w:val="single" w:sz="4" w:space="0" w:color="000000"/>
              <w:right w:val="single" w:sz="4" w:space="0" w:color="000000"/>
            </w:tcBorders>
          </w:tcPr>
          <w:p w14:paraId="68F119EB"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Бірлескен автор (n &gt; 10)</w:t>
            </w:r>
          </w:p>
        </w:tc>
        <w:tc>
          <w:tcPr>
            <w:tcW w:w="1417" w:type="dxa"/>
            <w:tcBorders>
              <w:top w:val="single" w:sz="4" w:space="0" w:color="000000"/>
              <w:left w:val="single" w:sz="4" w:space="0" w:color="000000"/>
              <w:bottom w:val="single" w:sz="4" w:space="0" w:color="000000"/>
              <w:right w:val="single" w:sz="4" w:space="0" w:color="000000"/>
            </w:tcBorders>
          </w:tcPr>
          <w:p w14:paraId="047C3CC4"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10</w:t>
            </w:r>
          </w:p>
        </w:tc>
        <w:tc>
          <w:tcPr>
            <w:tcW w:w="1701" w:type="dxa"/>
          </w:tcPr>
          <w:p w14:paraId="03366522"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1273C4" w14:paraId="7F4BA7D5" w14:textId="58D28A03" w:rsidTr="004C3161">
        <w:tc>
          <w:tcPr>
            <w:tcW w:w="876" w:type="dxa"/>
            <w:tcBorders>
              <w:top w:val="single" w:sz="4" w:space="0" w:color="000000"/>
              <w:left w:val="single" w:sz="4" w:space="0" w:color="000000"/>
              <w:bottom w:val="single" w:sz="4" w:space="0" w:color="000000"/>
              <w:right w:val="single" w:sz="4" w:space="0" w:color="000000"/>
            </w:tcBorders>
          </w:tcPr>
          <w:p w14:paraId="3C98EC5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4.5.2</w:t>
            </w:r>
          </w:p>
        </w:tc>
        <w:tc>
          <w:tcPr>
            <w:tcW w:w="5640" w:type="dxa"/>
            <w:tcBorders>
              <w:top w:val="single" w:sz="4" w:space="0" w:color="000000"/>
              <w:left w:val="single" w:sz="4" w:space="0" w:color="000000"/>
              <w:bottom w:val="single" w:sz="4" w:space="0" w:color="000000"/>
              <w:right w:val="single" w:sz="4" w:space="0" w:color="000000"/>
            </w:tcBorders>
          </w:tcPr>
          <w:p w14:paraId="51B077B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Үміткердің таңдаған ғылыми бағыты бойынша Web of Science (Уэб оф Сайнс) немесе Scopus (Скопус) базасындағы дәйексөздер саны бойынша Топ 10% - ға кіретін мақала</w:t>
            </w:r>
          </w:p>
        </w:tc>
        <w:tc>
          <w:tcPr>
            <w:tcW w:w="1417" w:type="dxa"/>
            <w:tcBorders>
              <w:top w:val="single" w:sz="4" w:space="0" w:color="000000"/>
              <w:left w:val="single" w:sz="4" w:space="0" w:color="000000"/>
              <w:bottom w:val="single" w:sz="4" w:space="0" w:color="000000"/>
              <w:right w:val="single" w:sz="4" w:space="0" w:color="000000"/>
            </w:tcBorders>
          </w:tcPr>
          <w:p w14:paraId="79EC74D9"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20058BE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341323D" w14:textId="0FD5F717" w:rsidTr="004C3161">
        <w:tc>
          <w:tcPr>
            <w:tcW w:w="876" w:type="dxa"/>
            <w:tcBorders>
              <w:top w:val="single" w:sz="4" w:space="0" w:color="000000"/>
              <w:left w:val="single" w:sz="4" w:space="0" w:color="000000"/>
              <w:bottom w:val="single" w:sz="4" w:space="0" w:color="000000"/>
              <w:right w:val="single" w:sz="4" w:space="0" w:color="000000"/>
            </w:tcBorders>
          </w:tcPr>
          <w:p w14:paraId="14729217" w14:textId="77777777" w:rsidR="004C3161" w:rsidRPr="00DC3699" w:rsidDel="009621A2" w:rsidRDefault="004C3161" w:rsidP="002062C0">
            <w:pPr>
              <w:spacing w:line="240" w:lineRule="auto"/>
              <w:jc w:val="both"/>
              <w:rPr>
                <w:rFonts w:ascii="Times New Roman" w:eastAsiaTheme="minorHAnsi" w:hAnsi="Times New Roman"/>
                <w:lang w:val="kk-KZ"/>
              </w:rPr>
            </w:pPr>
            <w:r w:rsidRPr="00DC3699">
              <w:rPr>
                <w:rFonts w:ascii="Times New Roman" w:hAnsi="Times New Roman"/>
                <w:lang w:val="kk-KZ"/>
              </w:rPr>
              <w:t>4.5.2.1</w:t>
            </w:r>
          </w:p>
        </w:tc>
        <w:tc>
          <w:tcPr>
            <w:tcW w:w="5640" w:type="dxa"/>
            <w:tcBorders>
              <w:top w:val="single" w:sz="4" w:space="0" w:color="000000"/>
              <w:left w:val="single" w:sz="4" w:space="0" w:color="000000"/>
              <w:bottom w:val="single" w:sz="4" w:space="0" w:color="000000"/>
              <w:right w:val="single" w:sz="4" w:space="0" w:color="000000"/>
            </w:tcBorders>
            <w:hideMark/>
          </w:tcPr>
          <w:p w14:paraId="0A5B2BA4" w14:textId="77777777" w:rsidR="004C3161" w:rsidRPr="00DC3699" w:rsidRDefault="004C3161" w:rsidP="002062C0">
            <w:pPr>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hideMark/>
          </w:tcPr>
          <w:p w14:paraId="66A5D74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24</w:t>
            </w:r>
          </w:p>
        </w:tc>
        <w:tc>
          <w:tcPr>
            <w:tcW w:w="1701" w:type="dxa"/>
          </w:tcPr>
          <w:p w14:paraId="1E74E7BA"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722933B1" w14:textId="05EA9128" w:rsidTr="004C3161">
        <w:tc>
          <w:tcPr>
            <w:tcW w:w="876" w:type="dxa"/>
            <w:tcBorders>
              <w:top w:val="single" w:sz="4" w:space="0" w:color="000000"/>
              <w:left w:val="single" w:sz="4" w:space="0" w:color="000000"/>
              <w:bottom w:val="single" w:sz="4" w:space="0" w:color="000000"/>
              <w:right w:val="single" w:sz="4" w:space="0" w:color="000000"/>
            </w:tcBorders>
          </w:tcPr>
          <w:p w14:paraId="77310767"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5.2.2</w:t>
            </w:r>
          </w:p>
        </w:tc>
        <w:tc>
          <w:tcPr>
            <w:tcW w:w="5640" w:type="dxa"/>
            <w:tcBorders>
              <w:top w:val="single" w:sz="4" w:space="0" w:color="000000"/>
              <w:left w:val="single" w:sz="4" w:space="0" w:color="000000"/>
              <w:bottom w:val="single" w:sz="4" w:space="0" w:color="000000"/>
              <w:right w:val="single" w:sz="4" w:space="0" w:color="000000"/>
            </w:tcBorders>
            <w:hideMark/>
          </w:tcPr>
          <w:p w14:paraId="2EF5F1EF"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hideMark/>
          </w:tcPr>
          <w:p w14:paraId="2C4F1D71"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18</w:t>
            </w:r>
          </w:p>
        </w:tc>
        <w:tc>
          <w:tcPr>
            <w:tcW w:w="1701" w:type="dxa"/>
          </w:tcPr>
          <w:p w14:paraId="12CF630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196462E" w14:textId="3917DA6A" w:rsidTr="004C3161">
        <w:tc>
          <w:tcPr>
            <w:tcW w:w="876" w:type="dxa"/>
            <w:tcBorders>
              <w:top w:val="single" w:sz="4" w:space="0" w:color="000000"/>
              <w:left w:val="single" w:sz="4" w:space="0" w:color="000000"/>
              <w:bottom w:val="single" w:sz="4" w:space="0" w:color="000000"/>
              <w:right w:val="single" w:sz="4" w:space="0" w:color="000000"/>
            </w:tcBorders>
          </w:tcPr>
          <w:p w14:paraId="31B0FD9F"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5.2.3</w:t>
            </w:r>
          </w:p>
        </w:tc>
        <w:tc>
          <w:tcPr>
            <w:tcW w:w="5640" w:type="dxa"/>
            <w:tcBorders>
              <w:top w:val="single" w:sz="4" w:space="0" w:color="000000"/>
              <w:left w:val="single" w:sz="4" w:space="0" w:color="000000"/>
              <w:bottom w:val="single" w:sz="4" w:space="0" w:color="000000"/>
              <w:right w:val="single" w:sz="4" w:space="0" w:color="000000"/>
            </w:tcBorders>
            <w:hideMark/>
          </w:tcPr>
          <w:p w14:paraId="6DFE7B06"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tcPr>
          <w:p w14:paraId="56C29335"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12</w:t>
            </w:r>
          </w:p>
        </w:tc>
        <w:tc>
          <w:tcPr>
            <w:tcW w:w="1701" w:type="dxa"/>
          </w:tcPr>
          <w:p w14:paraId="6322F58A"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B39DF23" w14:textId="4F329197" w:rsidTr="004C3161">
        <w:tc>
          <w:tcPr>
            <w:tcW w:w="876" w:type="dxa"/>
            <w:tcBorders>
              <w:top w:val="single" w:sz="4" w:space="0" w:color="000000"/>
              <w:left w:val="single" w:sz="4" w:space="0" w:color="000000"/>
              <w:bottom w:val="single" w:sz="4" w:space="0" w:color="000000"/>
              <w:right w:val="single" w:sz="4" w:space="0" w:color="000000"/>
            </w:tcBorders>
          </w:tcPr>
          <w:p w14:paraId="7D0EF1BA"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5.2.4</w:t>
            </w:r>
          </w:p>
        </w:tc>
        <w:tc>
          <w:tcPr>
            <w:tcW w:w="5640" w:type="dxa"/>
            <w:tcBorders>
              <w:top w:val="single" w:sz="4" w:space="0" w:color="000000"/>
              <w:left w:val="single" w:sz="4" w:space="0" w:color="000000"/>
              <w:bottom w:val="single" w:sz="4" w:space="0" w:color="000000"/>
              <w:right w:val="single" w:sz="4" w:space="0" w:color="000000"/>
            </w:tcBorders>
            <w:hideMark/>
          </w:tcPr>
          <w:p w14:paraId="415C746B"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12EAF807"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6</w:t>
            </w:r>
          </w:p>
        </w:tc>
        <w:tc>
          <w:tcPr>
            <w:tcW w:w="1701" w:type="dxa"/>
          </w:tcPr>
          <w:p w14:paraId="62081B41"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1273C4" w14:paraId="514799D5" w14:textId="6C0A7ECD" w:rsidTr="004C3161">
        <w:tc>
          <w:tcPr>
            <w:tcW w:w="876" w:type="dxa"/>
            <w:tcBorders>
              <w:top w:val="single" w:sz="4" w:space="0" w:color="000000"/>
              <w:left w:val="single" w:sz="4" w:space="0" w:color="000000"/>
              <w:bottom w:val="single" w:sz="4" w:space="0" w:color="000000"/>
              <w:right w:val="single" w:sz="4" w:space="0" w:color="000000"/>
            </w:tcBorders>
          </w:tcPr>
          <w:p w14:paraId="56321D34"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rPr>
              <w:t>4.</w:t>
            </w:r>
            <w:r w:rsidRPr="00DC3699">
              <w:rPr>
                <w:rFonts w:ascii="Times New Roman" w:hAnsi="Times New Roman"/>
                <w:lang w:val="kk-KZ"/>
              </w:rPr>
              <w:t>6</w:t>
            </w:r>
          </w:p>
        </w:tc>
        <w:tc>
          <w:tcPr>
            <w:tcW w:w="5640" w:type="dxa"/>
            <w:tcBorders>
              <w:top w:val="single" w:sz="4" w:space="0" w:color="000000"/>
              <w:left w:val="single" w:sz="4" w:space="0" w:color="000000"/>
              <w:bottom w:val="single" w:sz="4" w:space="0" w:color="000000"/>
              <w:right w:val="single" w:sz="4" w:space="0" w:color="000000"/>
            </w:tcBorders>
            <w:hideMark/>
          </w:tcPr>
          <w:p w14:paraId="5B97256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Ғылым саласындағы уәкілетті орган ұсынған журналдағы мақала</w:t>
            </w:r>
          </w:p>
        </w:tc>
        <w:tc>
          <w:tcPr>
            <w:tcW w:w="1417" w:type="dxa"/>
            <w:tcBorders>
              <w:top w:val="single" w:sz="4" w:space="0" w:color="000000"/>
              <w:left w:val="single" w:sz="4" w:space="0" w:color="000000"/>
              <w:bottom w:val="single" w:sz="4" w:space="0" w:color="000000"/>
              <w:right w:val="single" w:sz="4" w:space="0" w:color="000000"/>
            </w:tcBorders>
          </w:tcPr>
          <w:p w14:paraId="50831EF6"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69AF77C8"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5AE61E70" w14:textId="0B93107F" w:rsidTr="004C3161">
        <w:tc>
          <w:tcPr>
            <w:tcW w:w="876" w:type="dxa"/>
            <w:tcBorders>
              <w:top w:val="single" w:sz="4" w:space="0" w:color="000000"/>
              <w:left w:val="single" w:sz="4" w:space="0" w:color="000000"/>
              <w:bottom w:val="single" w:sz="4" w:space="0" w:color="000000"/>
              <w:right w:val="single" w:sz="4" w:space="0" w:color="000000"/>
            </w:tcBorders>
          </w:tcPr>
          <w:p w14:paraId="42E571BF" w14:textId="77777777" w:rsidR="004C3161" w:rsidRPr="00DC3699" w:rsidDel="009621A2"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6</w:t>
            </w:r>
            <w:r w:rsidRPr="00DC3699">
              <w:rPr>
                <w:rFonts w:ascii="Times New Roman" w:hAnsi="Times New Roman"/>
              </w:rPr>
              <w:t>.1</w:t>
            </w:r>
          </w:p>
        </w:tc>
        <w:tc>
          <w:tcPr>
            <w:tcW w:w="5640" w:type="dxa"/>
            <w:tcBorders>
              <w:top w:val="single" w:sz="4" w:space="0" w:color="000000"/>
              <w:left w:val="single" w:sz="4" w:space="0" w:color="000000"/>
              <w:bottom w:val="single" w:sz="4" w:space="0" w:color="000000"/>
              <w:right w:val="single" w:sz="4" w:space="0" w:color="000000"/>
            </w:tcBorders>
            <w:hideMark/>
          </w:tcPr>
          <w:p w14:paraId="77497F67" w14:textId="77777777" w:rsidR="004C3161" w:rsidRPr="00DC3699" w:rsidRDefault="004C3161" w:rsidP="002062C0">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59A99C82"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3</w:t>
            </w:r>
          </w:p>
        </w:tc>
        <w:tc>
          <w:tcPr>
            <w:tcW w:w="1701" w:type="dxa"/>
          </w:tcPr>
          <w:p w14:paraId="23EC8DA3"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4972CD39" w14:textId="45027437" w:rsidTr="004C3161">
        <w:tc>
          <w:tcPr>
            <w:tcW w:w="876" w:type="dxa"/>
            <w:tcBorders>
              <w:top w:val="single" w:sz="4" w:space="0" w:color="000000"/>
              <w:left w:val="single" w:sz="4" w:space="0" w:color="000000"/>
              <w:bottom w:val="single" w:sz="4" w:space="0" w:color="000000"/>
              <w:right w:val="single" w:sz="4" w:space="0" w:color="000000"/>
            </w:tcBorders>
          </w:tcPr>
          <w:p w14:paraId="492A8827"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6</w:t>
            </w:r>
            <w:r w:rsidRPr="00DC3699">
              <w:rPr>
                <w:rFonts w:ascii="Times New Roman" w:hAnsi="Times New Roman"/>
              </w:rPr>
              <w:t>.2</w:t>
            </w:r>
          </w:p>
        </w:tc>
        <w:tc>
          <w:tcPr>
            <w:tcW w:w="5640" w:type="dxa"/>
            <w:tcBorders>
              <w:top w:val="single" w:sz="4" w:space="0" w:color="000000"/>
              <w:left w:val="single" w:sz="4" w:space="0" w:color="000000"/>
              <w:bottom w:val="single" w:sz="4" w:space="0" w:color="000000"/>
              <w:right w:val="single" w:sz="4" w:space="0" w:color="000000"/>
            </w:tcBorders>
            <w:hideMark/>
          </w:tcPr>
          <w:p w14:paraId="7FB6155C"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1417" w:type="dxa"/>
            <w:tcBorders>
              <w:top w:val="single" w:sz="4" w:space="0" w:color="000000"/>
              <w:left w:val="single" w:sz="4" w:space="0" w:color="000000"/>
              <w:bottom w:val="single" w:sz="4" w:space="0" w:color="000000"/>
              <w:right w:val="single" w:sz="4" w:space="0" w:color="000000"/>
            </w:tcBorders>
            <w:hideMark/>
          </w:tcPr>
          <w:p w14:paraId="075E586C"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2</w:t>
            </w:r>
          </w:p>
        </w:tc>
        <w:tc>
          <w:tcPr>
            <w:tcW w:w="1701" w:type="dxa"/>
          </w:tcPr>
          <w:p w14:paraId="0A313F32"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5C0A8DD" w14:textId="1E521325" w:rsidTr="004C3161">
        <w:tc>
          <w:tcPr>
            <w:tcW w:w="876" w:type="dxa"/>
            <w:tcBorders>
              <w:top w:val="single" w:sz="4" w:space="0" w:color="000000"/>
              <w:left w:val="single" w:sz="4" w:space="0" w:color="000000"/>
              <w:bottom w:val="single" w:sz="4" w:space="0" w:color="000000"/>
              <w:right w:val="single" w:sz="4" w:space="0" w:color="000000"/>
            </w:tcBorders>
          </w:tcPr>
          <w:p w14:paraId="5437E111"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6</w:t>
            </w:r>
            <w:r w:rsidRPr="00DC3699">
              <w:rPr>
                <w:rFonts w:ascii="Times New Roman" w:hAnsi="Times New Roman"/>
              </w:rPr>
              <w:t>.3</w:t>
            </w:r>
          </w:p>
        </w:tc>
        <w:tc>
          <w:tcPr>
            <w:tcW w:w="5640" w:type="dxa"/>
            <w:tcBorders>
              <w:top w:val="single" w:sz="4" w:space="0" w:color="000000"/>
              <w:left w:val="single" w:sz="4" w:space="0" w:color="000000"/>
              <w:bottom w:val="single" w:sz="4" w:space="0" w:color="000000"/>
              <w:right w:val="single" w:sz="4" w:space="0" w:color="000000"/>
            </w:tcBorders>
            <w:hideMark/>
          </w:tcPr>
          <w:p w14:paraId="7EC22F73"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n &gt; 10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7AA34CA7"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w:t>
            </w:r>
          </w:p>
        </w:tc>
        <w:tc>
          <w:tcPr>
            <w:tcW w:w="1701" w:type="dxa"/>
          </w:tcPr>
          <w:p w14:paraId="4DB52BD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D109D7A" w14:textId="3A5F8FD4" w:rsidTr="004C3161">
        <w:tc>
          <w:tcPr>
            <w:tcW w:w="876" w:type="dxa"/>
            <w:tcBorders>
              <w:top w:val="single" w:sz="4" w:space="0" w:color="000000"/>
              <w:left w:val="single" w:sz="4" w:space="0" w:color="000000"/>
              <w:bottom w:val="single" w:sz="4" w:space="0" w:color="000000"/>
              <w:right w:val="single" w:sz="4" w:space="0" w:color="000000"/>
            </w:tcBorders>
          </w:tcPr>
          <w:p w14:paraId="2B1B0C6A"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4.7.</w:t>
            </w:r>
          </w:p>
        </w:tc>
        <w:tc>
          <w:tcPr>
            <w:tcW w:w="5640" w:type="dxa"/>
            <w:tcBorders>
              <w:top w:val="single" w:sz="4" w:space="0" w:color="000000"/>
              <w:left w:val="single" w:sz="4" w:space="0" w:color="000000"/>
              <w:bottom w:val="single" w:sz="4" w:space="0" w:color="000000"/>
              <w:right w:val="single" w:sz="4" w:space="0" w:color="000000"/>
            </w:tcBorders>
          </w:tcPr>
          <w:p w14:paraId="47B8081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Elsevier (Елсивиэр), Brill (Брилл), CRC Press (СРС Прес), DeGruyter (ДэГрютер), Edward Elgar Publishing (Едвард Елгар Паблишинг), John Wiley &amp; Sons (Джон Уилэй энд Сонс), McGraw Hill (МакГроу Хил), Palgrave Macmillan (Палгрэйв Макмиллан), Peter Lang (Питер Ланг), Prentice Hall (Прентис Холл), Routledge (Роутлэдж), Sage Publications (Сэйдж Пабликэйшнс) , Springer Nature (Спрингер Нэйчер), Taylor and Francis (Тэйлор энд Фрэнсис), Wolters Kluwer (Уолтэрс Клууэр) или издательством ОВПО, входящего в топ-100 генерального рейтинга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баспаларынан шыққан монография</w:t>
            </w:r>
          </w:p>
        </w:tc>
        <w:tc>
          <w:tcPr>
            <w:tcW w:w="1417" w:type="dxa"/>
            <w:tcBorders>
              <w:top w:val="single" w:sz="4" w:space="0" w:color="000000"/>
              <w:left w:val="single" w:sz="4" w:space="0" w:color="000000"/>
              <w:bottom w:val="single" w:sz="4" w:space="0" w:color="000000"/>
              <w:right w:val="single" w:sz="4" w:space="0" w:color="000000"/>
            </w:tcBorders>
          </w:tcPr>
          <w:p w14:paraId="7A1B1C10"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30/n</w:t>
            </w:r>
          </w:p>
        </w:tc>
        <w:tc>
          <w:tcPr>
            <w:tcW w:w="1701" w:type="dxa"/>
          </w:tcPr>
          <w:p w14:paraId="7F1D7EB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C824CCF" w14:textId="29945136" w:rsidTr="004C3161">
        <w:tc>
          <w:tcPr>
            <w:tcW w:w="876" w:type="dxa"/>
            <w:tcBorders>
              <w:top w:val="single" w:sz="4" w:space="0" w:color="000000"/>
              <w:left w:val="single" w:sz="4" w:space="0" w:color="000000"/>
              <w:bottom w:val="single" w:sz="4" w:space="0" w:color="000000"/>
              <w:right w:val="single" w:sz="4" w:space="0" w:color="000000"/>
            </w:tcBorders>
          </w:tcPr>
          <w:p w14:paraId="01764158" w14:textId="77777777" w:rsidR="004C3161" w:rsidRPr="00DC3699" w:rsidRDefault="004C3161" w:rsidP="002062C0">
            <w:pPr>
              <w:spacing w:line="240" w:lineRule="auto"/>
              <w:jc w:val="both"/>
              <w:rPr>
                <w:rFonts w:ascii="Times New Roman" w:hAnsi="Times New Roman"/>
                <w:highlight w:val="yellow"/>
                <w:lang w:val="kk-KZ"/>
              </w:rPr>
            </w:pPr>
            <w:r w:rsidRPr="00DC3699">
              <w:rPr>
                <w:rFonts w:ascii="Times New Roman" w:hAnsi="Times New Roman"/>
                <w:lang w:val="kk-KZ"/>
              </w:rPr>
              <w:t>4.8.</w:t>
            </w:r>
          </w:p>
        </w:tc>
        <w:tc>
          <w:tcPr>
            <w:tcW w:w="5640" w:type="dxa"/>
            <w:tcBorders>
              <w:top w:val="single" w:sz="4" w:space="0" w:color="000000"/>
              <w:left w:val="single" w:sz="4" w:space="0" w:color="000000"/>
              <w:bottom w:val="single" w:sz="4" w:space="0" w:color="000000"/>
              <w:right w:val="single" w:sz="4" w:space="0" w:color="000000"/>
            </w:tcBorders>
          </w:tcPr>
          <w:p w14:paraId="30B56F5D"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 xml:space="preserve">Elsevier (Елсивиэр), Brill (Брилл), CRC Press (СРС Прес), DeGruyter (ДэГрютер), Edward Elgar Publishing (Едвард Елгар Паблишинг), John Wiley &amp; Sons (Джон Уилэй энд </w:t>
            </w:r>
            <w:r w:rsidRPr="00DC3699">
              <w:rPr>
                <w:rFonts w:ascii="Times New Roman" w:hAnsi="Times New Roman"/>
                <w:lang w:val="kk-KZ"/>
              </w:rPr>
              <w:lastRenderedPageBreak/>
              <w:t>Сонс), McGraw Hill (МакГроу Хил), Palgrave Macmillan (Палгрэйв Макмиллан), Peter Lang (Питер Ланг), Prentice Hall (Прентис Холл), Routledge (Роутлэдж), Sage Publications (Сэйдж Пабликэйшнс) , Springer Nature (Спрингер Нэйчер), Taylor and Francis (Тэйлор энд Фрэнсис), Wolters Kluwer (Уолтэрс Клууэр) или издательством ОВПО, входящего в топ-100 генерального рейтинга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баспалары жариялаған монографиядағы тарау</w:t>
            </w:r>
          </w:p>
        </w:tc>
        <w:tc>
          <w:tcPr>
            <w:tcW w:w="1417" w:type="dxa"/>
            <w:tcBorders>
              <w:top w:val="single" w:sz="4" w:space="0" w:color="000000"/>
              <w:left w:val="single" w:sz="4" w:space="0" w:color="000000"/>
              <w:bottom w:val="single" w:sz="4" w:space="0" w:color="000000"/>
              <w:right w:val="single" w:sz="4" w:space="0" w:color="000000"/>
            </w:tcBorders>
          </w:tcPr>
          <w:p w14:paraId="3B7E049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lastRenderedPageBreak/>
              <w:t>15/n</w:t>
            </w:r>
          </w:p>
        </w:tc>
        <w:tc>
          <w:tcPr>
            <w:tcW w:w="1701" w:type="dxa"/>
          </w:tcPr>
          <w:p w14:paraId="39FC46C8"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15BF5B68" w14:textId="1E34290C" w:rsidTr="004C3161">
        <w:tc>
          <w:tcPr>
            <w:tcW w:w="876" w:type="dxa"/>
            <w:tcBorders>
              <w:top w:val="single" w:sz="4" w:space="0" w:color="000000"/>
              <w:left w:val="single" w:sz="4" w:space="0" w:color="000000"/>
              <w:bottom w:val="single" w:sz="4" w:space="0" w:color="000000"/>
              <w:right w:val="single" w:sz="4" w:space="0" w:color="000000"/>
            </w:tcBorders>
          </w:tcPr>
          <w:p w14:paraId="5DC99BC8"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4.9</w:t>
            </w:r>
          </w:p>
        </w:tc>
        <w:tc>
          <w:tcPr>
            <w:tcW w:w="5640" w:type="dxa"/>
            <w:tcBorders>
              <w:top w:val="single" w:sz="4" w:space="0" w:color="000000"/>
              <w:left w:val="single" w:sz="4" w:space="0" w:color="000000"/>
              <w:bottom w:val="single" w:sz="4" w:space="0" w:color="000000"/>
              <w:right w:val="single" w:sz="4" w:space="0" w:color="000000"/>
            </w:tcBorders>
          </w:tcPr>
          <w:p w14:paraId="1A6A27CB"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Отандық баспа шығарған Монография (екі ғылым докторының, профессор ғылыми атағының иегерлерінің рецензиясы болған кезде)</w:t>
            </w:r>
          </w:p>
        </w:tc>
        <w:tc>
          <w:tcPr>
            <w:tcW w:w="1417" w:type="dxa"/>
            <w:tcBorders>
              <w:top w:val="single" w:sz="4" w:space="0" w:color="000000"/>
              <w:left w:val="single" w:sz="4" w:space="0" w:color="000000"/>
              <w:bottom w:val="single" w:sz="4" w:space="0" w:color="000000"/>
              <w:right w:val="single" w:sz="4" w:space="0" w:color="000000"/>
            </w:tcBorders>
          </w:tcPr>
          <w:p w14:paraId="75854BF1"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12/n</w:t>
            </w:r>
          </w:p>
        </w:tc>
        <w:tc>
          <w:tcPr>
            <w:tcW w:w="1701" w:type="dxa"/>
          </w:tcPr>
          <w:p w14:paraId="52176249"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C7DDAD2" w14:textId="66227BCF" w:rsidTr="004C3161">
        <w:tc>
          <w:tcPr>
            <w:tcW w:w="876" w:type="dxa"/>
            <w:tcBorders>
              <w:top w:val="single" w:sz="4" w:space="0" w:color="000000"/>
              <w:left w:val="single" w:sz="4" w:space="0" w:color="000000"/>
              <w:bottom w:val="single" w:sz="4" w:space="0" w:color="000000"/>
              <w:right w:val="single" w:sz="4" w:space="0" w:color="000000"/>
            </w:tcBorders>
          </w:tcPr>
          <w:p w14:paraId="69226C30" w14:textId="77777777" w:rsidR="004C3161" w:rsidRPr="00DC3699" w:rsidRDefault="004C3161" w:rsidP="002062C0">
            <w:pPr>
              <w:spacing w:line="240" w:lineRule="auto"/>
              <w:jc w:val="both"/>
              <w:rPr>
                <w:rFonts w:ascii="Times New Roman" w:hAnsi="Times New Roman"/>
                <w:highlight w:val="cyan"/>
                <w:lang w:val="kk-KZ"/>
              </w:rPr>
            </w:pPr>
            <w:r w:rsidRPr="00DC3699">
              <w:rPr>
                <w:rFonts w:ascii="Times New Roman" w:hAnsi="Times New Roman"/>
                <w:lang w:val="kk-KZ"/>
              </w:rPr>
              <w:t>4.10</w:t>
            </w:r>
          </w:p>
        </w:tc>
        <w:tc>
          <w:tcPr>
            <w:tcW w:w="5640" w:type="dxa"/>
            <w:tcBorders>
              <w:top w:val="single" w:sz="4" w:space="0" w:color="000000"/>
              <w:left w:val="single" w:sz="4" w:space="0" w:color="000000"/>
              <w:bottom w:val="single" w:sz="4" w:space="0" w:color="000000"/>
              <w:right w:val="single" w:sz="4" w:space="0" w:color="000000"/>
            </w:tcBorders>
          </w:tcPr>
          <w:p w14:paraId="689D4B3F" w14:textId="77777777" w:rsidR="004C3161" w:rsidRPr="00DC3699" w:rsidRDefault="004C3161" w:rsidP="002062C0">
            <w:pPr>
              <w:spacing w:line="240" w:lineRule="auto"/>
              <w:jc w:val="both"/>
              <w:rPr>
                <w:rFonts w:ascii="Times New Roman" w:hAnsi="Times New Roman"/>
                <w:highlight w:val="cyan"/>
                <w:lang w:val="kk-KZ"/>
              </w:rPr>
            </w:pPr>
            <w:r w:rsidRPr="00DC3699">
              <w:rPr>
                <w:rFonts w:ascii="Times New Roman" w:hAnsi="Times New Roman"/>
                <w:lang w:val="kk-KZ"/>
              </w:rPr>
              <w:t>Басқа баспада жарияланған монография (ғылымның екі докторы, профессор ғылыми атағының иегерлері және (немесе) халықаралық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Үздік 200 рейтингісіне енгізілген ЖОО-ның штаттық профессорлары пікірлері болған жағдайда)</w:t>
            </w:r>
          </w:p>
        </w:tc>
        <w:tc>
          <w:tcPr>
            <w:tcW w:w="1417" w:type="dxa"/>
            <w:tcBorders>
              <w:top w:val="single" w:sz="4" w:space="0" w:color="000000"/>
              <w:left w:val="single" w:sz="4" w:space="0" w:color="000000"/>
              <w:bottom w:val="single" w:sz="4" w:space="0" w:color="000000"/>
              <w:right w:val="single" w:sz="4" w:space="0" w:color="000000"/>
            </w:tcBorders>
          </w:tcPr>
          <w:p w14:paraId="755C999C" w14:textId="77777777" w:rsidR="004C3161" w:rsidRPr="00DC3699" w:rsidRDefault="004C3161" w:rsidP="002062C0">
            <w:pPr>
              <w:snapToGrid w:val="0"/>
              <w:spacing w:line="240" w:lineRule="auto"/>
              <w:jc w:val="center"/>
              <w:rPr>
                <w:rFonts w:ascii="Times New Roman" w:hAnsi="Times New Roman"/>
                <w:highlight w:val="cyan"/>
                <w:lang w:val="kk-KZ"/>
              </w:rPr>
            </w:pPr>
            <w:r w:rsidRPr="00DC3699">
              <w:rPr>
                <w:rFonts w:ascii="Times New Roman" w:hAnsi="Times New Roman"/>
                <w:lang w:val="kk-KZ"/>
              </w:rPr>
              <w:t>12/n</w:t>
            </w:r>
          </w:p>
        </w:tc>
        <w:tc>
          <w:tcPr>
            <w:tcW w:w="1701" w:type="dxa"/>
          </w:tcPr>
          <w:p w14:paraId="53F4A69D"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392697AA" w14:textId="6BA8BCE2" w:rsidTr="004C3161">
        <w:tc>
          <w:tcPr>
            <w:tcW w:w="876" w:type="dxa"/>
            <w:tcBorders>
              <w:top w:val="single" w:sz="4" w:space="0" w:color="000000"/>
              <w:left w:val="single" w:sz="4" w:space="0" w:color="000000"/>
              <w:bottom w:val="single" w:sz="4" w:space="0" w:color="000000"/>
              <w:right w:val="single" w:sz="4" w:space="0" w:color="000000"/>
            </w:tcBorders>
          </w:tcPr>
          <w:p w14:paraId="0340B2E3"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4.11</w:t>
            </w:r>
          </w:p>
        </w:tc>
        <w:tc>
          <w:tcPr>
            <w:tcW w:w="5640" w:type="dxa"/>
            <w:tcBorders>
              <w:top w:val="single" w:sz="4" w:space="0" w:color="000000"/>
              <w:left w:val="single" w:sz="4" w:space="0" w:color="000000"/>
              <w:bottom w:val="single" w:sz="4" w:space="0" w:color="000000"/>
              <w:right w:val="single" w:sz="4" w:space="0" w:color="000000"/>
            </w:tcBorders>
          </w:tcPr>
          <w:p w14:paraId="641B670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Берілген қауіпсіздік құжаты:</w:t>
            </w:r>
          </w:p>
        </w:tc>
        <w:tc>
          <w:tcPr>
            <w:tcW w:w="1417" w:type="dxa"/>
            <w:tcBorders>
              <w:top w:val="single" w:sz="4" w:space="0" w:color="000000"/>
              <w:left w:val="single" w:sz="4" w:space="0" w:color="000000"/>
              <w:bottom w:val="single" w:sz="4" w:space="0" w:color="000000"/>
              <w:right w:val="single" w:sz="4" w:space="0" w:color="000000"/>
            </w:tcBorders>
          </w:tcPr>
          <w:p w14:paraId="0A4CA36F"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436320DD"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44ADB991" w14:textId="4CF09461" w:rsidTr="004C3161">
        <w:tc>
          <w:tcPr>
            <w:tcW w:w="876" w:type="dxa"/>
            <w:tcBorders>
              <w:top w:val="single" w:sz="4" w:space="0" w:color="000000"/>
              <w:left w:val="single" w:sz="4" w:space="0" w:color="000000"/>
              <w:bottom w:val="single" w:sz="4" w:space="0" w:color="000000"/>
              <w:right w:val="single" w:sz="4" w:space="0" w:color="000000"/>
            </w:tcBorders>
          </w:tcPr>
          <w:p w14:paraId="18953365" w14:textId="77777777" w:rsidR="004C3161" w:rsidRPr="00DC3699" w:rsidRDefault="004C3161" w:rsidP="002062C0">
            <w:pPr>
              <w:spacing w:line="240" w:lineRule="auto"/>
              <w:jc w:val="both"/>
              <w:rPr>
                <w:rFonts w:ascii="Times New Roman" w:hAnsi="Times New Roman"/>
                <w:highlight w:val="red"/>
                <w:lang w:val="kk-KZ"/>
              </w:rPr>
            </w:pPr>
            <w:r w:rsidRPr="00DC3699">
              <w:rPr>
                <w:rFonts w:ascii="Times New Roman" w:hAnsi="Times New Roman"/>
                <w:lang w:val="kk-KZ"/>
              </w:rPr>
              <w:t>4.11.1</w:t>
            </w:r>
          </w:p>
        </w:tc>
        <w:tc>
          <w:tcPr>
            <w:tcW w:w="5640" w:type="dxa"/>
            <w:tcBorders>
              <w:top w:val="single" w:sz="4" w:space="0" w:color="000000"/>
              <w:left w:val="single" w:sz="4" w:space="0" w:color="000000"/>
              <w:bottom w:val="single" w:sz="4" w:space="0" w:color="000000"/>
              <w:right w:val="single" w:sz="4" w:space="0" w:color="000000"/>
            </w:tcBorders>
          </w:tcPr>
          <w:p w14:paraId="2EE16CFA" w14:textId="77777777" w:rsidR="004C3161" w:rsidRPr="00DC3699" w:rsidRDefault="004C3161" w:rsidP="002062C0">
            <w:pPr>
              <w:spacing w:line="240" w:lineRule="auto"/>
              <w:jc w:val="both"/>
              <w:rPr>
                <w:rFonts w:ascii="Times New Roman" w:hAnsi="Times New Roman"/>
                <w:highlight w:val="red"/>
                <w:lang w:val="kk-KZ"/>
              </w:rPr>
            </w:pPr>
            <w:r w:rsidRPr="00DC3699">
              <w:rPr>
                <w:rFonts w:ascii="Times New Roman" w:hAnsi="Times New Roman"/>
              </w:rPr>
              <w:t xml:space="preserve">АҚШ, </w:t>
            </w:r>
            <w:proofErr w:type="spellStart"/>
            <w:r w:rsidRPr="00DC3699">
              <w:rPr>
                <w:rFonts w:ascii="Times New Roman" w:hAnsi="Times New Roman"/>
              </w:rPr>
              <w:t>Еуропалық</w:t>
            </w:r>
            <w:proofErr w:type="spellEnd"/>
            <w:r w:rsidRPr="00DC3699">
              <w:rPr>
                <w:rFonts w:ascii="Times New Roman" w:hAnsi="Times New Roman"/>
              </w:rPr>
              <w:t xml:space="preserve"> </w:t>
            </w:r>
            <w:proofErr w:type="spellStart"/>
            <w:r w:rsidRPr="00DC3699">
              <w:rPr>
                <w:rFonts w:ascii="Times New Roman" w:hAnsi="Times New Roman"/>
              </w:rPr>
              <w:t>Одақ</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Жапония</w:t>
            </w:r>
            <w:proofErr w:type="spellEnd"/>
            <w:r w:rsidRPr="00DC3699">
              <w:rPr>
                <w:rFonts w:ascii="Times New Roman" w:hAnsi="Times New Roman"/>
              </w:rPr>
              <w:t xml:space="preserve"> </w:t>
            </w:r>
            <w:proofErr w:type="spellStart"/>
            <w:r w:rsidRPr="00DC3699">
              <w:rPr>
                <w:rFonts w:ascii="Times New Roman" w:hAnsi="Times New Roman"/>
              </w:rPr>
              <w:t>патенттік</w:t>
            </w:r>
            <w:proofErr w:type="spellEnd"/>
            <w:r w:rsidRPr="00DC3699">
              <w:rPr>
                <w:rFonts w:ascii="Times New Roman" w:hAnsi="Times New Roman"/>
              </w:rPr>
              <w:t xml:space="preserve"> </w:t>
            </w:r>
            <w:proofErr w:type="spellStart"/>
            <w:r w:rsidRPr="00DC3699">
              <w:rPr>
                <w:rFonts w:ascii="Times New Roman" w:hAnsi="Times New Roman"/>
              </w:rPr>
              <w:t>ведомствосы</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91E9102"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t>25/n</w:t>
            </w:r>
          </w:p>
        </w:tc>
        <w:tc>
          <w:tcPr>
            <w:tcW w:w="1701" w:type="dxa"/>
          </w:tcPr>
          <w:p w14:paraId="44791BC3"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78F97208" w14:textId="752AEF76" w:rsidTr="004C3161">
        <w:tc>
          <w:tcPr>
            <w:tcW w:w="876" w:type="dxa"/>
            <w:tcBorders>
              <w:top w:val="single" w:sz="4" w:space="0" w:color="000000"/>
              <w:left w:val="single" w:sz="4" w:space="0" w:color="000000"/>
              <w:bottom w:val="single" w:sz="4" w:space="0" w:color="000000"/>
              <w:right w:val="single" w:sz="4" w:space="0" w:color="000000"/>
            </w:tcBorders>
          </w:tcPr>
          <w:p w14:paraId="57B4C039"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4.11.2</w:t>
            </w:r>
          </w:p>
        </w:tc>
        <w:tc>
          <w:tcPr>
            <w:tcW w:w="5640" w:type="dxa"/>
            <w:tcBorders>
              <w:top w:val="single" w:sz="4" w:space="0" w:color="000000"/>
              <w:left w:val="single" w:sz="4" w:space="0" w:color="000000"/>
              <w:bottom w:val="single" w:sz="4" w:space="0" w:color="000000"/>
              <w:right w:val="single" w:sz="4" w:space="0" w:color="000000"/>
            </w:tcBorders>
          </w:tcPr>
          <w:p w14:paraId="4C3F2EA9" w14:textId="77777777" w:rsidR="004C3161" w:rsidRPr="00DC3699" w:rsidRDefault="004C3161" w:rsidP="002062C0">
            <w:pPr>
              <w:spacing w:line="240" w:lineRule="auto"/>
              <w:jc w:val="both"/>
              <w:rPr>
                <w:rFonts w:ascii="Times New Roman" w:hAnsi="Times New Roman"/>
                <w:highlight w:val="red"/>
                <w:lang w:val="kk-KZ"/>
              </w:rPr>
            </w:pPr>
            <w:r w:rsidRPr="00DC3699">
              <w:rPr>
                <w:rFonts w:ascii="Times New Roman" w:hAnsi="Times New Roman"/>
                <w:lang w:val="kk-KZ"/>
              </w:rPr>
              <w:t>Халықаралық немесе шетелдік патенттік ұйым</w:t>
            </w:r>
          </w:p>
        </w:tc>
        <w:tc>
          <w:tcPr>
            <w:tcW w:w="1417" w:type="dxa"/>
            <w:tcBorders>
              <w:top w:val="single" w:sz="4" w:space="0" w:color="000000"/>
              <w:left w:val="single" w:sz="4" w:space="0" w:color="000000"/>
              <w:bottom w:val="single" w:sz="4" w:space="0" w:color="000000"/>
              <w:right w:val="single" w:sz="4" w:space="0" w:color="000000"/>
            </w:tcBorders>
          </w:tcPr>
          <w:p w14:paraId="2EEDEF1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rPr>
              <w:t>15</w:t>
            </w:r>
            <w:r w:rsidRPr="00DC3699">
              <w:rPr>
                <w:rFonts w:ascii="Times New Roman" w:hAnsi="Times New Roman"/>
                <w:lang w:val="en-US"/>
              </w:rPr>
              <w:t>/n</w:t>
            </w:r>
          </w:p>
        </w:tc>
        <w:tc>
          <w:tcPr>
            <w:tcW w:w="1701" w:type="dxa"/>
          </w:tcPr>
          <w:p w14:paraId="0B318A1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EA318A9" w14:textId="068B5087" w:rsidTr="004C3161">
        <w:tc>
          <w:tcPr>
            <w:tcW w:w="876" w:type="dxa"/>
            <w:tcBorders>
              <w:top w:val="single" w:sz="4" w:space="0" w:color="000000"/>
              <w:left w:val="single" w:sz="4" w:space="0" w:color="000000"/>
              <w:bottom w:val="single" w:sz="4" w:space="0" w:color="000000"/>
              <w:right w:val="single" w:sz="4" w:space="0" w:color="000000"/>
            </w:tcBorders>
          </w:tcPr>
          <w:p w14:paraId="14989DB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4.11.3</w:t>
            </w:r>
          </w:p>
        </w:tc>
        <w:tc>
          <w:tcPr>
            <w:tcW w:w="5640" w:type="dxa"/>
            <w:tcBorders>
              <w:top w:val="single" w:sz="4" w:space="0" w:color="000000"/>
              <w:left w:val="single" w:sz="4" w:space="0" w:color="000000"/>
              <w:bottom w:val="single" w:sz="4" w:space="0" w:color="000000"/>
              <w:right w:val="single" w:sz="4" w:space="0" w:color="000000"/>
            </w:tcBorders>
          </w:tcPr>
          <w:p w14:paraId="3DE70BE2" w14:textId="77777777" w:rsidR="004C3161" w:rsidRPr="00DC3699" w:rsidRDefault="004C3161" w:rsidP="002062C0">
            <w:pPr>
              <w:spacing w:line="240" w:lineRule="auto"/>
              <w:jc w:val="both"/>
              <w:rPr>
                <w:rFonts w:ascii="Times New Roman" w:hAnsi="Times New Roman"/>
                <w:highlight w:val="red"/>
                <w:lang w:val="kk-KZ"/>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Республикасының</w:t>
            </w:r>
            <w:proofErr w:type="spellEnd"/>
            <w:r w:rsidRPr="00DC3699">
              <w:rPr>
                <w:rFonts w:ascii="Times New Roman" w:hAnsi="Times New Roman"/>
              </w:rPr>
              <w:t xml:space="preserve"> Патент </w:t>
            </w:r>
            <w:proofErr w:type="spellStart"/>
            <w:r w:rsidRPr="00DC3699">
              <w:rPr>
                <w:rFonts w:ascii="Times New Roman" w:hAnsi="Times New Roman"/>
              </w:rPr>
              <w:t>ведомствосы</w:t>
            </w:r>
            <w:proofErr w:type="spellEnd"/>
            <w:r w:rsidRPr="00DC3699">
              <w:rPr>
                <w:rFonts w:ascii="Times New Roman" w:hAnsi="Times New Roman"/>
                <w:lang w:val="kk-KZ"/>
              </w:rPr>
              <w:t>мен (өнертабысқа патент)</w:t>
            </w:r>
          </w:p>
        </w:tc>
        <w:tc>
          <w:tcPr>
            <w:tcW w:w="1417" w:type="dxa"/>
            <w:tcBorders>
              <w:top w:val="single" w:sz="4" w:space="0" w:color="000000"/>
              <w:left w:val="single" w:sz="4" w:space="0" w:color="000000"/>
              <w:bottom w:val="single" w:sz="4" w:space="0" w:color="000000"/>
              <w:right w:val="single" w:sz="4" w:space="0" w:color="000000"/>
            </w:tcBorders>
          </w:tcPr>
          <w:p w14:paraId="63BFC2DA"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t>1</w:t>
            </w:r>
            <w:r w:rsidRPr="00DC3699">
              <w:rPr>
                <w:rFonts w:ascii="Times New Roman" w:hAnsi="Times New Roman"/>
                <w:lang w:val="kk-KZ"/>
              </w:rPr>
              <w:t>0</w:t>
            </w:r>
            <w:r w:rsidRPr="00DC3699">
              <w:rPr>
                <w:rFonts w:ascii="Times New Roman" w:hAnsi="Times New Roman"/>
                <w:lang w:val="en-US"/>
              </w:rPr>
              <w:t>/n</w:t>
            </w:r>
          </w:p>
        </w:tc>
        <w:tc>
          <w:tcPr>
            <w:tcW w:w="1701" w:type="dxa"/>
          </w:tcPr>
          <w:p w14:paraId="299CF90D"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0082DC3F" w14:textId="060B2F6F" w:rsidTr="004C3161">
        <w:tc>
          <w:tcPr>
            <w:tcW w:w="876" w:type="dxa"/>
            <w:tcBorders>
              <w:top w:val="single" w:sz="4" w:space="0" w:color="000000"/>
              <w:left w:val="single" w:sz="4" w:space="0" w:color="000000"/>
              <w:bottom w:val="single" w:sz="4" w:space="0" w:color="000000"/>
              <w:right w:val="single" w:sz="4" w:space="0" w:color="000000"/>
            </w:tcBorders>
          </w:tcPr>
          <w:p w14:paraId="61F5E1B6"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4.11.4</w:t>
            </w:r>
          </w:p>
        </w:tc>
        <w:tc>
          <w:tcPr>
            <w:tcW w:w="5640" w:type="dxa"/>
            <w:tcBorders>
              <w:top w:val="single" w:sz="4" w:space="0" w:color="000000"/>
              <w:left w:val="single" w:sz="4" w:space="0" w:color="000000"/>
              <w:bottom w:val="single" w:sz="4" w:space="0" w:color="000000"/>
              <w:right w:val="single" w:sz="4" w:space="0" w:color="000000"/>
            </w:tcBorders>
          </w:tcPr>
          <w:p w14:paraId="30E0E68C"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Республикасының</w:t>
            </w:r>
            <w:proofErr w:type="spellEnd"/>
            <w:r w:rsidRPr="00DC3699">
              <w:rPr>
                <w:rFonts w:ascii="Times New Roman" w:hAnsi="Times New Roman"/>
              </w:rPr>
              <w:t xml:space="preserve"> Патент </w:t>
            </w:r>
            <w:proofErr w:type="spellStart"/>
            <w:r w:rsidRPr="00DC3699">
              <w:rPr>
                <w:rFonts w:ascii="Times New Roman" w:hAnsi="Times New Roman"/>
              </w:rPr>
              <w:t>ведомствосы</w:t>
            </w:r>
            <w:proofErr w:type="spellEnd"/>
            <w:r w:rsidRPr="00DC3699">
              <w:rPr>
                <w:rFonts w:ascii="Times New Roman" w:hAnsi="Times New Roman"/>
                <w:lang w:val="kk-KZ"/>
              </w:rPr>
              <w:t>мен (пайдалы модельге патент)</w:t>
            </w:r>
          </w:p>
        </w:tc>
        <w:tc>
          <w:tcPr>
            <w:tcW w:w="1417" w:type="dxa"/>
            <w:tcBorders>
              <w:top w:val="single" w:sz="4" w:space="0" w:color="000000"/>
              <w:left w:val="single" w:sz="4" w:space="0" w:color="000000"/>
              <w:bottom w:val="single" w:sz="4" w:space="0" w:color="000000"/>
              <w:right w:val="single" w:sz="4" w:space="0" w:color="000000"/>
            </w:tcBorders>
          </w:tcPr>
          <w:p w14:paraId="3EF9641F"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lang w:val="en-US"/>
              </w:rPr>
              <w:t>5/n</w:t>
            </w:r>
          </w:p>
        </w:tc>
        <w:tc>
          <w:tcPr>
            <w:tcW w:w="1701" w:type="dxa"/>
          </w:tcPr>
          <w:p w14:paraId="76276247"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38B08C28" w14:textId="5FF23D65" w:rsidTr="004C3161">
        <w:tc>
          <w:tcPr>
            <w:tcW w:w="876" w:type="dxa"/>
            <w:tcBorders>
              <w:top w:val="single" w:sz="4" w:space="0" w:color="000000"/>
              <w:left w:val="single" w:sz="4" w:space="0" w:color="000000"/>
              <w:bottom w:val="single" w:sz="4" w:space="0" w:color="000000"/>
              <w:right w:val="single" w:sz="4" w:space="0" w:color="000000"/>
            </w:tcBorders>
          </w:tcPr>
          <w:p w14:paraId="37480E57"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4.11.5</w:t>
            </w:r>
          </w:p>
        </w:tc>
        <w:tc>
          <w:tcPr>
            <w:tcW w:w="5640" w:type="dxa"/>
            <w:tcBorders>
              <w:top w:val="single" w:sz="4" w:space="0" w:color="000000"/>
              <w:left w:val="single" w:sz="4" w:space="0" w:color="000000"/>
              <w:bottom w:val="single" w:sz="4" w:space="0" w:color="000000"/>
              <w:right w:val="single" w:sz="4" w:space="0" w:color="000000"/>
            </w:tcBorders>
          </w:tcPr>
          <w:p w14:paraId="625AF4F3" w14:textId="77777777" w:rsidR="004C3161" w:rsidRPr="00DC3699" w:rsidRDefault="004C3161" w:rsidP="002062C0">
            <w:pPr>
              <w:spacing w:line="240" w:lineRule="auto"/>
              <w:rPr>
                <w:rFonts w:ascii="Times New Roman" w:hAnsi="Times New Roman"/>
                <w:lang w:val="kk-KZ"/>
              </w:rPr>
            </w:pPr>
            <w:r w:rsidRPr="00DC3699">
              <w:rPr>
                <w:rFonts w:ascii="Times New Roman" w:hAnsi="Times New Roman"/>
                <w:lang w:val="kk-KZ"/>
              </w:rPr>
              <w:t>Қазақстан Республикасының Патент ведомствосымен (авторлық куәлік, гуманитарлық ғылымдар және өнер бағытының үміткерлері үшін ғана)</w:t>
            </w:r>
          </w:p>
        </w:tc>
        <w:tc>
          <w:tcPr>
            <w:tcW w:w="1417" w:type="dxa"/>
            <w:tcBorders>
              <w:top w:val="single" w:sz="4" w:space="0" w:color="000000"/>
              <w:left w:val="single" w:sz="4" w:space="0" w:color="000000"/>
              <w:bottom w:val="single" w:sz="4" w:space="0" w:color="000000"/>
              <w:right w:val="single" w:sz="4" w:space="0" w:color="000000"/>
            </w:tcBorders>
          </w:tcPr>
          <w:p w14:paraId="5673EF4F"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en-US"/>
              </w:rPr>
              <w:t>5/n</w:t>
            </w:r>
          </w:p>
        </w:tc>
        <w:tc>
          <w:tcPr>
            <w:tcW w:w="1701" w:type="dxa"/>
          </w:tcPr>
          <w:p w14:paraId="6B2A326A"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1273C4" w14:paraId="0DDCF7CD" w14:textId="4CDD0DD5" w:rsidTr="004C3161">
        <w:tc>
          <w:tcPr>
            <w:tcW w:w="876" w:type="dxa"/>
            <w:tcBorders>
              <w:top w:val="single" w:sz="4" w:space="0" w:color="000000"/>
              <w:left w:val="single" w:sz="4" w:space="0" w:color="000000"/>
              <w:bottom w:val="single" w:sz="4" w:space="0" w:color="000000"/>
              <w:right w:val="single" w:sz="4" w:space="0" w:color="000000"/>
            </w:tcBorders>
          </w:tcPr>
          <w:p w14:paraId="67FDA7EE"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4.12</w:t>
            </w:r>
          </w:p>
        </w:tc>
        <w:tc>
          <w:tcPr>
            <w:tcW w:w="5640" w:type="dxa"/>
            <w:tcBorders>
              <w:top w:val="single" w:sz="4" w:space="0" w:color="000000"/>
              <w:left w:val="single" w:sz="4" w:space="0" w:color="000000"/>
              <w:bottom w:val="single" w:sz="4" w:space="0" w:color="000000"/>
              <w:right w:val="single" w:sz="4" w:space="0" w:color="000000"/>
            </w:tcBorders>
          </w:tcPr>
          <w:p w14:paraId="092047A8" w14:textId="77777777" w:rsidR="004C3161" w:rsidRPr="00DC3699" w:rsidRDefault="004C3161" w:rsidP="002062C0">
            <w:pPr>
              <w:spacing w:line="240" w:lineRule="auto"/>
              <w:rPr>
                <w:rFonts w:ascii="Times New Roman" w:hAnsi="Times New Roman"/>
                <w:lang w:val="kk-KZ"/>
              </w:rPr>
            </w:pPr>
            <w:r w:rsidRPr="00DC3699">
              <w:rPr>
                <w:rFonts w:ascii="Times New Roman" w:hAnsi="Times New Roman"/>
                <w:lang w:val="kk-KZ"/>
              </w:rPr>
              <w:t>Ғылым саласындағы уәкілетті орган ұсынған журналдағы мақала, оның ішінде «Құпия» немесе «Қызмет бабында пайдалану үшін» деген белгімен жарияланғандар («Әскери ғылымдар және ұлттық қауіпсіздік» бағытының үміткерлері үшін ғана»)</w:t>
            </w:r>
          </w:p>
        </w:tc>
        <w:tc>
          <w:tcPr>
            <w:tcW w:w="1417" w:type="dxa"/>
            <w:tcBorders>
              <w:top w:val="single" w:sz="4" w:space="0" w:color="000000"/>
              <w:left w:val="single" w:sz="4" w:space="0" w:color="000000"/>
              <w:bottom w:val="single" w:sz="4" w:space="0" w:color="000000"/>
              <w:right w:val="single" w:sz="4" w:space="0" w:color="000000"/>
            </w:tcBorders>
          </w:tcPr>
          <w:p w14:paraId="3669A49D" w14:textId="77777777" w:rsidR="004C3161" w:rsidRPr="00DC3699" w:rsidRDefault="004C3161" w:rsidP="002062C0">
            <w:pPr>
              <w:snapToGrid w:val="0"/>
              <w:spacing w:line="240" w:lineRule="auto"/>
              <w:jc w:val="center"/>
              <w:rPr>
                <w:rFonts w:ascii="Times New Roman" w:hAnsi="Times New Roman"/>
                <w:lang w:val="kk-KZ"/>
              </w:rPr>
            </w:pPr>
          </w:p>
        </w:tc>
        <w:tc>
          <w:tcPr>
            <w:tcW w:w="1701" w:type="dxa"/>
          </w:tcPr>
          <w:p w14:paraId="576891FF"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6BF28F6" w14:textId="61B5D9DF" w:rsidTr="004C3161">
        <w:tc>
          <w:tcPr>
            <w:tcW w:w="876" w:type="dxa"/>
            <w:tcBorders>
              <w:top w:val="single" w:sz="4" w:space="0" w:color="000000"/>
              <w:left w:val="single" w:sz="4" w:space="0" w:color="000000"/>
              <w:bottom w:val="single" w:sz="4" w:space="0" w:color="000000"/>
              <w:right w:val="single" w:sz="4" w:space="0" w:color="000000"/>
            </w:tcBorders>
          </w:tcPr>
          <w:p w14:paraId="711B2200" w14:textId="77777777" w:rsidR="004C3161" w:rsidRPr="00DC3699" w:rsidRDefault="004C3161" w:rsidP="002062C0">
            <w:pPr>
              <w:spacing w:line="240" w:lineRule="auto"/>
              <w:jc w:val="both"/>
              <w:rPr>
                <w:rFonts w:ascii="Times New Roman" w:hAnsi="Times New Roman"/>
                <w:lang w:val="kk-KZ"/>
              </w:rPr>
            </w:pPr>
            <w:r w:rsidRPr="00DC3699">
              <w:rPr>
                <w:rFonts w:ascii="Times New Roman" w:hAnsi="Times New Roman"/>
                <w:lang w:val="kk-KZ"/>
              </w:rPr>
              <w:t>4.12.1</w:t>
            </w:r>
          </w:p>
        </w:tc>
        <w:tc>
          <w:tcPr>
            <w:tcW w:w="5640" w:type="dxa"/>
            <w:tcBorders>
              <w:top w:val="single" w:sz="4" w:space="0" w:color="000000"/>
              <w:left w:val="single" w:sz="4" w:space="0" w:color="000000"/>
              <w:bottom w:val="single" w:sz="4" w:space="0" w:color="000000"/>
              <w:right w:val="single" w:sz="4" w:space="0" w:color="000000"/>
            </w:tcBorders>
          </w:tcPr>
          <w:p w14:paraId="38F4527C" w14:textId="77777777" w:rsidR="004C3161" w:rsidRPr="00DC3699" w:rsidRDefault="004C3161" w:rsidP="002062C0">
            <w:pPr>
              <w:spacing w:line="240" w:lineRule="auto"/>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1417" w:type="dxa"/>
            <w:tcBorders>
              <w:top w:val="single" w:sz="4" w:space="0" w:color="000000"/>
              <w:left w:val="single" w:sz="4" w:space="0" w:color="000000"/>
              <w:bottom w:val="single" w:sz="4" w:space="0" w:color="000000"/>
              <w:right w:val="single" w:sz="4" w:space="0" w:color="000000"/>
            </w:tcBorders>
          </w:tcPr>
          <w:p w14:paraId="100D3BE3"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10</w:t>
            </w:r>
          </w:p>
        </w:tc>
        <w:tc>
          <w:tcPr>
            <w:tcW w:w="1701" w:type="dxa"/>
          </w:tcPr>
          <w:p w14:paraId="187431FB"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0CA4C76B" w14:textId="3CAE283A" w:rsidTr="004C3161">
        <w:tc>
          <w:tcPr>
            <w:tcW w:w="876" w:type="dxa"/>
            <w:tcBorders>
              <w:top w:val="single" w:sz="4" w:space="0" w:color="000000"/>
              <w:left w:val="single" w:sz="4" w:space="0" w:color="000000"/>
              <w:bottom w:val="single" w:sz="4" w:space="0" w:color="000000"/>
              <w:right w:val="single" w:sz="4" w:space="0" w:color="000000"/>
            </w:tcBorders>
          </w:tcPr>
          <w:p w14:paraId="4E9359BB"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4.12.2</w:t>
            </w:r>
          </w:p>
        </w:tc>
        <w:tc>
          <w:tcPr>
            <w:tcW w:w="5640" w:type="dxa"/>
            <w:tcBorders>
              <w:top w:val="single" w:sz="4" w:space="0" w:color="000000"/>
              <w:left w:val="single" w:sz="4" w:space="0" w:color="000000"/>
              <w:bottom w:val="single" w:sz="4" w:space="0" w:color="000000"/>
              <w:right w:val="single" w:sz="4" w:space="0" w:color="000000"/>
            </w:tcBorders>
            <w:hideMark/>
          </w:tcPr>
          <w:p w14:paraId="05E63826"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lang w:val="kk-KZ"/>
              </w:rPr>
              <w:t>10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6C04BBC8"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7</w:t>
            </w:r>
          </w:p>
        </w:tc>
        <w:tc>
          <w:tcPr>
            <w:tcW w:w="1701" w:type="dxa"/>
          </w:tcPr>
          <w:p w14:paraId="0049FBD6"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264B76F1" w14:textId="314EEE26" w:rsidTr="004C3161">
        <w:tc>
          <w:tcPr>
            <w:tcW w:w="876" w:type="dxa"/>
            <w:tcBorders>
              <w:top w:val="single" w:sz="4" w:space="0" w:color="000000"/>
              <w:left w:val="single" w:sz="4" w:space="0" w:color="000000"/>
              <w:bottom w:val="single" w:sz="4" w:space="0" w:color="000000"/>
              <w:right w:val="single" w:sz="4" w:space="0" w:color="000000"/>
            </w:tcBorders>
          </w:tcPr>
          <w:p w14:paraId="28830CBE"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hAnsi="Times New Roman"/>
              </w:rPr>
              <w:t>4.12.</w:t>
            </w:r>
            <w:r w:rsidRPr="00DC3699">
              <w:rPr>
                <w:rFonts w:ascii="Times New Roman" w:hAnsi="Times New Roman"/>
                <w:lang w:val="kk-KZ"/>
              </w:rPr>
              <w:t>3</w:t>
            </w:r>
          </w:p>
        </w:tc>
        <w:tc>
          <w:tcPr>
            <w:tcW w:w="5640" w:type="dxa"/>
            <w:tcBorders>
              <w:top w:val="single" w:sz="4" w:space="0" w:color="000000"/>
              <w:left w:val="single" w:sz="4" w:space="0" w:color="000000"/>
              <w:bottom w:val="single" w:sz="4" w:space="0" w:color="000000"/>
              <w:right w:val="single" w:sz="4" w:space="0" w:color="000000"/>
            </w:tcBorders>
            <w:hideMark/>
          </w:tcPr>
          <w:p w14:paraId="468CA9B1"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n &gt; 10</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1D56CEE2"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5</w:t>
            </w:r>
          </w:p>
        </w:tc>
        <w:tc>
          <w:tcPr>
            <w:tcW w:w="1701" w:type="dxa"/>
          </w:tcPr>
          <w:p w14:paraId="3C13047E"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25DCE12C" w14:textId="40A03216" w:rsidTr="004C3161">
        <w:tc>
          <w:tcPr>
            <w:tcW w:w="876" w:type="dxa"/>
            <w:tcBorders>
              <w:top w:val="single" w:sz="4" w:space="0" w:color="000000"/>
              <w:left w:val="single" w:sz="4" w:space="0" w:color="000000"/>
              <w:bottom w:val="single" w:sz="4" w:space="0" w:color="000000"/>
              <w:right w:val="single" w:sz="4" w:space="0" w:color="000000"/>
            </w:tcBorders>
          </w:tcPr>
          <w:p w14:paraId="381EAFE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5</w:t>
            </w:r>
          </w:p>
        </w:tc>
        <w:tc>
          <w:tcPr>
            <w:tcW w:w="5640" w:type="dxa"/>
            <w:tcBorders>
              <w:top w:val="single" w:sz="4" w:space="0" w:color="000000"/>
              <w:left w:val="single" w:sz="4" w:space="0" w:color="000000"/>
              <w:bottom w:val="single" w:sz="4" w:space="0" w:color="000000"/>
              <w:right w:val="single" w:sz="4" w:space="0" w:color="000000"/>
            </w:tcBorders>
          </w:tcPr>
          <w:p w14:paraId="0C4FEFAB" w14:textId="77777777" w:rsidR="004C3161" w:rsidRPr="00DC3699" w:rsidRDefault="004C3161" w:rsidP="002062C0">
            <w:pPr>
              <w:spacing w:line="240" w:lineRule="auto"/>
              <w:jc w:val="both"/>
              <w:rPr>
                <w:rFonts w:ascii="Times New Roman" w:eastAsiaTheme="minorHAnsi" w:hAnsi="Times New Roman"/>
                <w:lang w:val="kk-KZ"/>
              </w:rPr>
            </w:pPr>
            <w:r w:rsidRPr="00DC3699">
              <w:rPr>
                <w:rFonts w:ascii="Times New Roman" w:eastAsiaTheme="minorHAnsi" w:hAnsi="Times New Roman"/>
                <w:lang w:val="kk-KZ"/>
              </w:rPr>
              <w:t>Импакт</w:t>
            </w:r>
            <w:r w:rsidRPr="00DC3699">
              <w:rPr>
                <w:rFonts w:ascii="Times New Roman" w:eastAsiaTheme="minorHAnsi" w:hAnsi="Times New Roman"/>
              </w:rPr>
              <w:t xml:space="preserve">-факторы </w:t>
            </w:r>
            <w:proofErr w:type="spellStart"/>
            <w:r w:rsidRPr="00DC3699">
              <w:rPr>
                <w:rFonts w:ascii="Times New Roman" w:eastAsiaTheme="minorHAnsi" w:hAnsi="Times New Roman"/>
              </w:rPr>
              <w:t>бойынша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алғашқы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үш</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квартилге</w:t>
            </w:r>
            <w:proofErr w:type="spellEnd"/>
            <w:r w:rsidRPr="00DC3699">
              <w:rPr>
                <w:rFonts w:ascii="Times New Roman" w:eastAsiaTheme="minorHAnsi" w:hAnsi="Times New Roman"/>
              </w:rPr>
              <w:t xml:space="preserve"> (Q1-Q3) </w:t>
            </w:r>
            <w:r w:rsidRPr="00DC3699">
              <w:rPr>
                <w:rFonts w:ascii="Times New Roman" w:eastAsiaTheme="minorHAnsi" w:hAnsi="Times New Roman"/>
                <w:lang w:val="kk-KZ"/>
              </w:rPr>
              <w:t>кіретін</w:t>
            </w:r>
            <w:r w:rsidRPr="00DC3699">
              <w:rPr>
                <w:rFonts w:ascii="Times New Roman" w:eastAsiaTheme="minorHAnsi" w:hAnsi="Times New Roman"/>
              </w:rPr>
              <w:t xml:space="preserve"> </w:t>
            </w:r>
            <w:proofErr w:type="spellStart"/>
            <w:r w:rsidRPr="00DC3699">
              <w:rPr>
                <w:rFonts w:ascii="Times New Roman" w:eastAsiaTheme="minorHAnsi" w:hAnsi="Times New Roman"/>
              </w:rPr>
              <w:t>журналда</w:t>
            </w:r>
            <w:proofErr w:type="spellEnd"/>
            <w:r w:rsidRPr="00DC3699">
              <w:rPr>
                <w:rFonts w:ascii="Times New Roman" w:eastAsiaTheme="minorHAnsi" w:hAnsi="Times New Roman"/>
              </w:rPr>
              <w:t xml:space="preserve"> 2020 </w:t>
            </w:r>
            <w:proofErr w:type="spellStart"/>
            <w:r w:rsidRPr="00DC3699">
              <w:rPr>
                <w:rFonts w:ascii="Times New Roman" w:eastAsiaTheme="minorHAnsi" w:hAnsi="Times New Roman"/>
              </w:rPr>
              <w:t>жылдан</w:t>
            </w:r>
            <w:proofErr w:type="spellEnd"/>
            <w:r w:rsidRPr="00DC3699">
              <w:rPr>
                <w:rFonts w:ascii="Times New Roman" w:eastAsiaTheme="minorHAnsi" w:hAnsi="Times New Roman"/>
              </w:rPr>
              <w:t xml:space="preserve"> 2024</w:t>
            </w:r>
            <w:r w:rsidRPr="00DC3699">
              <w:rPr>
                <w:rFonts w:ascii="Times New Roman" w:eastAsiaTheme="minorHAnsi" w:hAnsi="Times New Roman"/>
                <w:lang w:val="kk-KZ"/>
              </w:rPr>
              <w:t xml:space="preserve"> </w:t>
            </w:r>
            <w:proofErr w:type="spellStart"/>
            <w:r w:rsidRPr="00DC3699">
              <w:rPr>
                <w:rFonts w:ascii="Times New Roman" w:eastAsiaTheme="minorHAnsi" w:hAnsi="Times New Roman"/>
              </w:rPr>
              <w:t>жылға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дейінгі</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кезеңде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таңдалған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ғылыми</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бағытта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жарияланған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кемінде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мақаланың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болуы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немесе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Scopus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дерекқорында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шетел</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университетінің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профессорымен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тең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авторлықта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дайындалған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CitesScore</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пайызы</w:t>
            </w:r>
            <w:proofErr w:type="spellEnd"/>
            <w:r w:rsidRPr="00DC3699">
              <w:rPr>
                <w:rFonts w:ascii="Times New Roman" w:eastAsiaTheme="minorHAnsi" w:hAnsi="Times New Roman"/>
              </w:rPr>
              <w:t xml:space="preserve"> 50-ден кем </w:t>
            </w:r>
            <w:proofErr w:type="spellStart"/>
            <w:r w:rsidRPr="00DC3699">
              <w:rPr>
                <w:rFonts w:ascii="Times New Roman" w:eastAsiaTheme="minorHAnsi" w:hAnsi="Times New Roman"/>
              </w:rPr>
              <w:t>емес</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әлемдік</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Academic</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Ranking</w:t>
            </w:r>
            <w:proofErr w:type="spellEnd"/>
            <w:r w:rsidRPr="00DC3699">
              <w:rPr>
                <w:rFonts w:ascii="Times New Roman" w:eastAsiaTheme="minorHAnsi" w:hAnsi="Times New Roman"/>
              </w:rPr>
              <w:t xml:space="preserve"> of World </w:t>
            </w:r>
            <w:proofErr w:type="spellStart"/>
            <w:r w:rsidRPr="00DC3699">
              <w:rPr>
                <w:rFonts w:ascii="Times New Roman" w:eastAsiaTheme="minorHAnsi" w:hAnsi="Times New Roman"/>
              </w:rPr>
              <w:t>Universities</w:t>
            </w:r>
            <w:proofErr w:type="spellEnd"/>
            <w:r w:rsidRPr="00DC3699">
              <w:rPr>
                <w:rFonts w:ascii="Times New Roman" w:eastAsiaTheme="minorHAnsi" w:hAnsi="Times New Roman"/>
              </w:rPr>
              <w:t xml:space="preserve">, Times </w:t>
            </w:r>
            <w:proofErr w:type="spellStart"/>
            <w:r w:rsidRPr="00DC3699">
              <w:rPr>
                <w:rFonts w:ascii="Times New Roman" w:eastAsiaTheme="minorHAnsi" w:hAnsi="Times New Roman"/>
              </w:rPr>
              <w:t>Higher</w:t>
            </w:r>
            <w:proofErr w:type="spellEnd"/>
            <w:r w:rsidRPr="00DC3699">
              <w:rPr>
                <w:rFonts w:ascii="Times New Roman" w:eastAsiaTheme="minorHAnsi" w:hAnsi="Times New Roman"/>
              </w:rPr>
              <w:t xml:space="preserve"> Education World University </w:t>
            </w:r>
            <w:proofErr w:type="spellStart"/>
            <w:r w:rsidRPr="00DC3699">
              <w:rPr>
                <w:rFonts w:ascii="Times New Roman" w:eastAsiaTheme="minorHAnsi" w:hAnsi="Times New Roman"/>
              </w:rPr>
              <w:t>Rankings</w:t>
            </w:r>
            <w:proofErr w:type="spellEnd"/>
            <w:r w:rsidRPr="00DC3699">
              <w:rPr>
                <w:rFonts w:ascii="Times New Roman" w:eastAsiaTheme="minorHAnsi" w:hAnsi="Times New Roman"/>
              </w:rPr>
              <w:t xml:space="preserve"> или US News Best Global </w:t>
            </w:r>
            <w:proofErr w:type="spellStart"/>
            <w:r w:rsidRPr="00DC3699">
              <w:rPr>
                <w:rFonts w:ascii="Times New Roman" w:eastAsiaTheme="minorHAnsi" w:hAnsi="Times New Roman"/>
              </w:rPr>
              <w:t>Universities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Rankings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жоғары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оқу</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орындарының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халықаралық</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академиялық</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рейтингісінің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үздік</w:t>
            </w:r>
            <w:proofErr w:type="spellEnd"/>
            <w:r w:rsidRPr="00DC3699">
              <w:rPr>
                <w:rFonts w:ascii="Times New Roman" w:eastAsiaTheme="minorHAnsi" w:hAnsi="Times New Roman"/>
              </w:rPr>
              <w:t xml:space="preserve"> 500 </w:t>
            </w:r>
            <w:proofErr w:type="spellStart"/>
            <w:r w:rsidRPr="00DC3699">
              <w:rPr>
                <w:rFonts w:ascii="Times New Roman" w:eastAsiaTheme="minorHAnsi" w:hAnsi="Times New Roman"/>
              </w:rPr>
              <w:lastRenderedPageBreak/>
              <w:t>қатарына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кіретін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шетелдік</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университеттің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профессорымен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бірлесіп</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дайындалған</w:t>
            </w:r>
            <w:proofErr w:type="spellEnd"/>
            <w:r w:rsidRPr="00DC3699">
              <w:rPr>
                <w:rFonts w:ascii="Times New Roman" w:eastAsiaTheme="minorHAnsi" w:hAnsi="Times New Roman"/>
              </w:rPr>
              <w:t xml:space="preserve"> кем </w:t>
            </w:r>
            <w:proofErr w:type="spellStart"/>
            <w:r w:rsidRPr="00DC3699">
              <w:rPr>
                <w:rFonts w:ascii="Times New Roman" w:eastAsiaTheme="minorHAnsi" w:hAnsi="Times New Roman"/>
              </w:rPr>
              <w:t>дегенде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w:t>
            </w:r>
            <w:proofErr w:type="spellEnd"/>
            <w:r w:rsidRPr="00DC3699">
              <w:rPr>
                <w:rFonts w:ascii="Times New Roman" w:eastAsiaTheme="minorHAnsi" w:hAnsi="Times New Roman"/>
              </w:rPr>
              <w:t xml:space="preserve"> </w:t>
            </w:r>
            <w:r w:rsidRPr="00DC3699">
              <w:rPr>
                <w:rFonts w:ascii="Times New Roman" w:eastAsiaTheme="minorHAnsi" w:hAnsi="Times New Roman"/>
                <w:lang w:val="kk-KZ"/>
              </w:rPr>
              <w:t>мақаланың</w:t>
            </w:r>
            <w:r w:rsidRPr="00DC3699">
              <w:rPr>
                <w:rFonts w:ascii="Times New Roman" w:eastAsiaTheme="minorHAnsi" w:hAnsi="Times New Roman"/>
              </w:rPr>
              <w:t xml:space="preserve"> </w:t>
            </w:r>
            <w:proofErr w:type="spellStart"/>
            <w:r w:rsidRPr="00DC3699">
              <w:rPr>
                <w:rFonts w:ascii="Times New Roman" w:eastAsiaTheme="minorHAnsi" w:hAnsi="Times New Roman"/>
              </w:rPr>
              <w:t>болуы</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1AA1B0E"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rPr>
              <w:lastRenderedPageBreak/>
              <w:t>≤5</w:t>
            </w:r>
          </w:p>
        </w:tc>
        <w:tc>
          <w:tcPr>
            <w:tcW w:w="1701" w:type="dxa"/>
          </w:tcPr>
          <w:p w14:paraId="5CAE4770" w14:textId="77777777" w:rsidR="004C3161" w:rsidRPr="00DC3699" w:rsidRDefault="004C3161" w:rsidP="002062C0">
            <w:pPr>
              <w:snapToGrid w:val="0"/>
              <w:spacing w:line="240" w:lineRule="auto"/>
              <w:jc w:val="center"/>
              <w:rPr>
                <w:rFonts w:ascii="Times New Roman" w:hAnsi="Times New Roman"/>
                <w:b/>
              </w:rPr>
            </w:pPr>
          </w:p>
        </w:tc>
      </w:tr>
      <w:tr w:rsidR="004C3161" w:rsidRPr="00DC3699" w14:paraId="13B3CD23" w14:textId="24F77E8A" w:rsidTr="004C3161">
        <w:tc>
          <w:tcPr>
            <w:tcW w:w="876" w:type="dxa"/>
            <w:tcBorders>
              <w:top w:val="single" w:sz="4" w:space="0" w:color="000000"/>
              <w:left w:val="single" w:sz="4" w:space="0" w:color="000000"/>
              <w:bottom w:val="single" w:sz="4" w:space="0" w:color="000000"/>
              <w:right w:val="single" w:sz="4" w:space="0" w:color="000000"/>
            </w:tcBorders>
          </w:tcPr>
          <w:p w14:paraId="25B71CD8"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5.1</w:t>
            </w:r>
          </w:p>
        </w:tc>
        <w:tc>
          <w:tcPr>
            <w:tcW w:w="5640" w:type="dxa"/>
            <w:tcBorders>
              <w:top w:val="single" w:sz="4" w:space="0" w:color="000000"/>
              <w:left w:val="single" w:sz="4" w:space="0" w:color="000000"/>
              <w:bottom w:val="single" w:sz="4" w:space="0" w:color="000000"/>
              <w:right w:val="single" w:sz="4" w:space="0" w:color="000000"/>
            </w:tcBorders>
          </w:tcPr>
          <w:p w14:paraId="7CDA455C"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Иә</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CA3D1C8"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5</w:t>
            </w:r>
          </w:p>
        </w:tc>
        <w:tc>
          <w:tcPr>
            <w:tcW w:w="1701" w:type="dxa"/>
          </w:tcPr>
          <w:p w14:paraId="45BE285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5DBBB69" w14:textId="2B1F1C0D" w:rsidTr="004C3161">
        <w:tc>
          <w:tcPr>
            <w:tcW w:w="876" w:type="dxa"/>
            <w:tcBorders>
              <w:top w:val="single" w:sz="4" w:space="0" w:color="000000"/>
              <w:left w:val="single" w:sz="4" w:space="0" w:color="000000"/>
              <w:bottom w:val="single" w:sz="4" w:space="0" w:color="000000"/>
              <w:right w:val="single" w:sz="4" w:space="0" w:color="000000"/>
            </w:tcBorders>
          </w:tcPr>
          <w:p w14:paraId="73D16545"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5.2</w:t>
            </w:r>
          </w:p>
        </w:tc>
        <w:tc>
          <w:tcPr>
            <w:tcW w:w="5640" w:type="dxa"/>
            <w:tcBorders>
              <w:top w:val="single" w:sz="4" w:space="0" w:color="000000"/>
              <w:left w:val="single" w:sz="4" w:space="0" w:color="000000"/>
              <w:bottom w:val="single" w:sz="4" w:space="0" w:color="000000"/>
              <w:right w:val="single" w:sz="4" w:space="0" w:color="000000"/>
            </w:tcBorders>
          </w:tcPr>
          <w:p w14:paraId="4326F2B1"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839360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6383F543"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0A41FD69" w14:textId="586503AC" w:rsidTr="004C3161">
        <w:tc>
          <w:tcPr>
            <w:tcW w:w="876" w:type="dxa"/>
            <w:tcBorders>
              <w:top w:val="single" w:sz="4" w:space="0" w:color="000000"/>
              <w:left w:val="single" w:sz="4" w:space="0" w:color="000000"/>
              <w:bottom w:val="single" w:sz="4" w:space="0" w:color="000000"/>
              <w:right w:val="single" w:sz="4" w:space="0" w:color="000000"/>
            </w:tcBorders>
          </w:tcPr>
          <w:p w14:paraId="69B17C71"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6</w:t>
            </w:r>
          </w:p>
        </w:tc>
        <w:tc>
          <w:tcPr>
            <w:tcW w:w="5640" w:type="dxa"/>
            <w:tcBorders>
              <w:top w:val="single" w:sz="4" w:space="0" w:color="000000"/>
              <w:left w:val="single" w:sz="4" w:space="0" w:color="000000"/>
              <w:bottom w:val="single" w:sz="4" w:space="0" w:color="000000"/>
              <w:right w:val="single" w:sz="4" w:space="0" w:color="000000"/>
            </w:tcBorders>
            <w:hideMark/>
          </w:tcPr>
          <w:p w14:paraId="58FFD7F6"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2024</w:t>
            </w:r>
            <w:r w:rsidRPr="00DC3699">
              <w:rPr>
                <w:rFonts w:ascii="Times New Roman" w:hAnsi="Times New Roman"/>
                <w:lang w:val="kk-KZ"/>
              </w:rPr>
              <w:t xml:space="preserve"> және (немесе) 202</w:t>
            </w:r>
            <w:r w:rsidRPr="00DC3699">
              <w:rPr>
                <w:rFonts w:ascii="Times New Roman" w:hAnsi="Times New Roman"/>
              </w:rPr>
              <w:t xml:space="preserve">5 </w:t>
            </w:r>
            <w:proofErr w:type="spellStart"/>
            <w:r w:rsidRPr="00DC3699">
              <w:rPr>
                <w:rFonts w:ascii="Times New Roman" w:hAnsi="Times New Roman"/>
              </w:rPr>
              <w:t>жылы</w:t>
            </w:r>
            <w:proofErr w:type="spellEnd"/>
            <w:r w:rsidRPr="00DC3699">
              <w:rPr>
                <w:rFonts w:ascii="Times New Roman" w:hAnsi="Times New Roman"/>
              </w:rPr>
              <w:t xml:space="preserve"> ЖЖОКБҰ-да </w:t>
            </w:r>
            <w:proofErr w:type="spellStart"/>
            <w:r w:rsidRPr="00DC3699">
              <w:rPr>
                <w:rFonts w:ascii="Times New Roman" w:hAnsi="Times New Roman"/>
              </w:rPr>
              <w:t>балдарды</w:t>
            </w:r>
            <w:proofErr w:type="spellEnd"/>
            <w:r w:rsidRPr="00DC3699">
              <w:rPr>
                <w:rFonts w:ascii="Times New Roman" w:hAnsi="Times New Roman"/>
              </w:rPr>
              <w:t xml:space="preserve"> беру мен </w:t>
            </w:r>
            <w:proofErr w:type="spellStart"/>
            <w:r w:rsidRPr="00DC3699">
              <w:rPr>
                <w:rFonts w:ascii="Times New Roman" w:hAnsi="Times New Roman"/>
              </w:rPr>
              <w:t>жинақтаудың</w:t>
            </w:r>
            <w:proofErr w:type="spellEnd"/>
            <w:r w:rsidRPr="00DC3699">
              <w:rPr>
                <w:rFonts w:ascii="Times New Roman" w:hAnsi="Times New Roman"/>
              </w:rPr>
              <w:t xml:space="preserve"> </w:t>
            </w:r>
            <w:proofErr w:type="spellStart"/>
            <w:r w:rsidRPr="00DC3699">
              <w:rPr>
                <w:rFonts w:ascii="Times New Roman" w:hAnsi="Times New Roman"/>
              </w:rPr>
              <w:t>Еуропалық</w:t>
            </w:r>
            <w:proofErr w:type="spellEnd"/>
            <w:r w:rsidRPr="00DC3699">
              <w:rPr>
                <w:rFonts w:ascii="Times New Roman" w:hAnsi="Times New Roman"/>
              </w:rPr>
              <w:t xml:space="preserve"> </w:t>
            </w:r>
            <w:proofErr w:type="spellStart"/>
            <w:r w:rsidRPr="00DC3699">
              <w:rPr>
                <w:rFonts w:ascii="Times New Roman" w:hAnsi="Times New Roman"/>
              </w:rPr>
              <w:t>жүйесі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кемінде</w:t>
            </w:r>
            <w:proofErr w:type="spellEnd"/>
            <w:r w:rsidRPr="00DC3699">
              <w:rPr>
                <w:rFonts w:ascii="Times New Roman" w:hAnsi="Times New Roman"/>
              </w:rPr>
              <w:t xml:space="preserve"> </w:t>
            </w:r>
            <w:proofErr w:type="spellStart"/>
            <w:r w:rsidRPr="00DC3699">
              <w:rPr>
                <w:rFonts w:ascii="Times New Roman" w:hAnsi="Times New Roman"/>
              </w:rPr>
              <w:t>бір</w:t>
            </w:r>
            <w:proofErr w:type="spellEnd"/>
            <w:r w:rsidRPr="00DC3699">
              <w:rPr>
                <w:rFonts w:ascii="Times New Roman" w:hAnsi="Times New Roman"/>
              </w:rPr>
              <w:t xml:space="preserve"> </w:t>
            </w:r>
            <w:proofErr w:type="spellStart"/>
            <w:r w:rsidRPr="00DC3699">
              <w:rPr>
                <w:rFonts w:ascii="Times New Roman" w:hAnsi="Times New Roman"/>
              </w:rPr>
              <w:t>пәнді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жалпы</w:t>
            </w:r>
            <w:proofErr w:type="spellEnd"/>
            <w:r w:rsidRPr="00DC3699">
              <w:rPr>
                <w:rFonts w:ascii="Times New Roman" w:hAnsi="Times New Roman"/>
              </w:rPr>
              <w:t xml:space="preserve"> </w:t>
            </w:r>
            <w:proofErr w:type="spellStart"/>
            <w:r w:rsidRPr="00DC3699">
              <w:rPr>
                <w:rFonts w:ascii="Times New Roman" w:hAnsi="Times New Roman"/>
              </w:rPr>
              <w:t>көлемі</w:t>
            </w:r>
            <w:proofErr w:type="spellEnd"/>
            <w:r w:rsidRPr="00DC3699">
              <w:rPr>
                <w:rFonts w:ascii="Times New Roman" w:hAnsi="Times New Roman"/>
              </w:rPr>
              <w:t xml:space="preserve"> 3-тен кем </w:t>
            </w:r>
            <w:proofErr w:type="spellStart"/>
            <w:r w:rsidRPr="00DC3699">
              <w:rPr>
                <w:rFonts w:ascii="Times New Roman" w:hAnsi="Times New Roman"/>
              </w:rPr>
              <w:t>емес</w:t>
            </w:r>
            <w:proofErr w:type="spellEnd"/>
            <w:r w:rsidRPr="00DC3699">
              <w:rPr>
                <w:rFonts w:ascii="Times New Roman" w:hAnsi="Times New Roman"/>
              </w:rPr>
              <w:t xml:space="preserve"> </w:t>
            </w:r>
            <w:proofErr w:type="spellStart"/>
            <w:r w:rsidRPr="00DC3699">
              <w:rPr>
                <w:rFonts w:ascii="Times New Roman" w:hAnsi="Times New Roman"/>
              </w:rPr>
              <w:t>бірнеше</w:t>
            </w:r>
            <w:proofErr w:type="spellEnd"/>
            <w:r w:rsidRPr="00DC3699">
              <w:rPr>
                <w:rFonts w:ascii="Times New Roman" w:hAnsi="Times New Roman"/>
              </w:rPr>
              <w:t xml:space="preserve"> </w:t>
            </w:r>
            <w:proofErr w:type="spellStart"/>
            <w:r w:rsidRPr="00DC3699">
              <w:rPr>
                <w:rFonts w:ascii="Times New Roman" w:hAnsi="Times New Roman"/>
              </w:rPr>
              <w:t>пәнді</w:t>
            </w:r>
            <w:proofErr w:type="spellEnd"/>
            <w:r w:rsidRPr="00DC3699">
              <w:rPr>
                <w:rFonts w:ascii="Times New Roman" w:hAnsi="Times New Roman"/>
              </w:rPr>
              <w:t xml:space="preserve"> </w:t>
            </w:r>
            <w:proofErr w:type="spellStart"/>
            <w:r w:rsidRPr="00DC3699">
              <w:rPr>
                <w:rFonts w:ascii="Times New Roman" w:hAnsi="Times New Roman"/>
              </w:rPr>
              <w:t>оқыту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A0CDB32"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5</w:t>
            </w:r>
          </w:p>
        </w:tc>
        <w:tc>
          <w:tcPr>
            <w:tcW w:w="1701" w:type="dxa"/>
          </w:tcPr>
          <w:p w14:paraId="364AD2C0" w14:textId="77777777" w:rsidR="004C3161" w:rsidRPr="00DC3699" w:rsidRDefault="004C3161" w:rsidP="002062C0">
            <w:pPr>
              <w:snapToGrid w:val="0"/>
              <w:spacing w:line="240" w:lineRule="auto"/>
              <w:jc w:val="center"/>
              <w:rPr>
                <w:rFonts w:ascii="Times New Roman" w:hAnsi="Times New Roman"/>
                <w:b/>
                <w:lang w:val="en-US"/>
              </w:rPr>
            </w:pPr>
          </w:p>
        </w:tc>
      </w:tr>
      <w:tr w:rsidR="004C3161" w:rsidRPr="00DC3699" w14:paraId="3A8ED8D8" w14:textId="6F83CD7D" w:rsidTr="004C3161">
        <w:tc>
          <w:tcPr>
            <w:tcW w:w="876" w:type="dxa"/>
            <w:tcBorders>
              <w:top w:val="single" w:sz="4" w:space="0" w:color="000000"/>
              <w:left w:val="single" w:sz="4" w:space="0" w:color="000000"/>
              <w:bottom w:val="single" w:sz="4" w:space="0" w:color="000000"/>
              <w:right w:val="single" w:sz="4" w:space="0" w:color="000000"/>
            </w:tcBorders>
          </w:tcPr>
          <w:p w14:paraId="20A35C5E"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6.1</w:t>
            </w:r>
          </w:p>
        </w:tc>
        <w:tc>
          <w:tcPr>
            <w:tcW w:w="5640" w:type="dxa"/>
            <w:tcBorders>
              <w:top w:val="single" w:sz="4" w:space="0" w:color="000000"/>
              <w:left w:val="single" w:sz="4" w:space="0" w:color="000000"/>
              <w:bottom w:val="single" w:sz="4" w:space="0" w:color="000000"/>
              <w:right w:val="single" w:sz="4" w:space="0" w:color="000000"/>
            </w:tcBorders>
            <w:hideMark/>
          </w:tcPr>
          <w:p w14:paraId="361B56F8"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Иә</w:t>
            </w:r>
          </w:p>
        </w:tc>
        <w:tc>
          <w:tcPr>
            <w:tcW w:w="1417" w:type="dxa"/>
            <w:tcBorders>
              <w:top w:val="single" w:sz="4" w:space="0" w:color="000000"/>
              <w:left w:val="single" w:sz="4" w:space="0" w:color="000000"/>
              <w:bottom w:val="single" w:sz="4" w:space="0" w:color="000000"/>
              <w:right w:val="single" w:sz="4" w:space="0" w:color="000000"/>
            </w:tcBorders>
            <w:hideMark/>
          </w:tcPr>
          <w:p w14:paraId="51E4333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5</w:t>
            </w:r>
          </w:p>
        </w:tc>
        <w:tc>
          <w:tcPr>
            <w:tcW w:w="1701" w:type="dxa"/>
          </w:tcPr>
          <w:p w14:paraId="2E6F280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5F3F499A" w14:textId="795F5281" w:rsidTr="004C3161">
        <w:tc>
          <w:tcPr>
            <w:tcW w:w="876" w:type="dxa"/>
            <w:tcBorders>
              <w:top w:val="single" w:sz="4" w:space="0" w:color="000000"/>
              <w:left w:val="single" w:sz="4" w:space="0" w:color="000000"/>
              <w:bottom w:val="single" w:sz="4" w:space="0" w:color="000000"/>
              <w:right w:val="single" w:sz="4" w:space="0" w:color="000000"/>
            </w:tcBorders>
          </w:tcPr>
          <w:p w14:paraId="1521B1F6"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6.2</w:t>
            </w:r>
          </w:p>
        </w:tc>
        <w:tc>
          <w:tcPr>
            <w:tcW w:w="5640" w:type="dxa"/>
            <w:tcBorders>
              <w:top w:val="single" w:sz="4" w:space="0" w:color="000000"/>
              <w:left w:val="single" w:sz="4" w:space="0" w:color="000000"/>
              <w:bottom w:val="single" w:sz="4" w:space="0" w:color="000000"/>
              <w:right w:val="single" w:sz="4" w:space="0" w:color="000000"/>
            </w:tcBorders>
            <w:hideMark/>
          </w:tcPr>
          <w:p w14:paraId="48B4D587"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5C70677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58ED2762"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3CF4E132" w14:textId="1D0CB2A5" w:rsidTr="004C3161">
        <w:tc>
          <w:tcPr>
            <w:tcW w:w="876" w:type="dxa"/>
            <w:tcBorders>
              <w:top w:val="single" w:sz="4" w:space="0" w:color="000000"/>
              <w:left w:val="single" w:sz="4" w:space="0" w:color="000000"/>
              <w:bottom w:val="single" w:sz="4" w:space="0" w:color="000000"/>
              <w:right w:val="single" w:sz="4" w:space="0" w:color="000000"/>
            </w:tcBorders>
          </w:tcPr>
          <w:p w14:paraId="19F78A51"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7</w:t>
            </w:r>
          </w:p>
        </w:tc>
        <w:tc>
          <w:tcPr>
            <w:tcW w:w="5640" w:type="dxa"/>
            <w:tcBorders>
              <w:top w:val="single" w:sz="4" w:space="0" w:color="000000"/>
              <w:left w:val="single" w:sz="4" w:space="0" w:color="000000"/>
              <w:bottom w:val="single" w:sz="4" w:space="0" w:color="000000"/>
              <w:right w:val="single" w:sz="4" w:space="0" w:color="000000"/>
            </w:tcBorders>
            <w:hideMark/>
          </w:tcPr>
          <w:p w14:paraId="4881F215" w14:textId="77777777" w:rsidR="004C3161" w:rsidRPr="00DC3699" w:rsidRDefault="004C3161" w:rsidP="002062C0">
            <w:pPr>
              <w:spacing w:line="240" w:lineRule="auto"/>
              <w:jc w:val="both"/>
              <w:rPr>
                <w:rFonts w:ascii="Times New Roman" w:hAnsi="Times New Roman"/>
                <w:lang w:val="kk-KZ"/>
              </w:rPr>
            </w:pPr>
            <w:r w:rsidRPr="00DC3699">
              <w:rPr>
                <w:rFonts w:ascii="Times New Roman" w:eastAsiaTheme="minorHAnsi" w:hAnsi="Times New Roman"/>
              </w:rPr>
              <w:t xml:space="preserve">2020 </w:t>
            </w:r>
            <w:proofErr w:type="spellStart"/>
            <w:r w:rsidRPr="00DC3699">
              <w:rPr>
                <w:rFonts w:ascii="Times New Roman" w:eastAsiaTheme="minorHAnsi" w:hAnsi="Times New Roman"/>
              </w:rPr>
              <w:t>жылдан</w:t>
            </w:r>
            <w:proofErr w:type="spellEnd"/>
            <w:r w:rsidRPr="00DC3699">
              <w:rPr>
                <w:rFonts w:ascii="Times New Roman" w:eastAsiaTheme="minorHAnsi" w:hAnsi="Times New Roman"/>
              </w:rPr>
              <w:t xml:space="preserve"> 2024</w:t>
            </w:r>
            <w:r w:rsidRPr="00DC3699">
              <w:rPr>
                <w:rFonts w:ascii="Times New Roman" w:eastAsiaTheme="minorHAnsi" w:hAnsi="Times New Roman"/>
                <w:lang w:val="kk-KZ"/>
              </w:rPr>
              <w:t xml:space="preserve"> </w:t>
            </w:r>
            <w:proofErr w:type="spellStart"/>
            <w:r w:rsidRPr="00DC3699">
              <w:rPr>
                <w:rFonts w:ascii="Times New Roman" w:eastAsiaTheme="minorHAnsi" w:hAnsi="Times New Roman"/>
              </w:rPr>
              <w:t>жылға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дейінгі</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кезеңде</w:t>
            </w:r>
            <w:proofErr w:type="spellEnd"/>
            <w:r w:rsidRPr="00DC3699">
              <w:rPr>
                <w:rFonts w:ascii="Times New Roman" w:eastAsiaTheme="minorHAnsi" w:hAnsi="Times New Roman"/>
              </w:rPr>
              <w:t xml:space="preserve"> </w:t>
            </w:r>
            <w:r w:rsidRPr="00DC3699">
              <w:rPr>
                <w:rFonts w:ascii="Times New Roman" w:hAnsi="Times New Roman"/>
              </w:rPr>
              <w:t xml:space="preserve">философия </w:t>
            </w:r>
            <w:proofErr w:type="spellStart"/>
            <w:r w:rsidRPr="00DC3699">
              <w:rPr>
                <w:rFonts w:ascii="Times New Roman" w:hAnsi="Times New Roman"/>
              </w:rPr>
              <w:t>докторы</w:t>
            </w:r>
            <w:proofErr w:type="spellEnd"/>
            <w:r w:rsidRPr="00DC3699">
              <w:rPr>
                <w:rFonts w:ascii="Times New Roman" w:hAnsi="Times New Roman"/>
              </w:rPr>
              <w:t xml:space="preserve"> (PhD) </w:t>
            </w:r>
            <w:proofErr w:type="spellStart"/>
            <w:r w:rsidRPr="00DC3699">
              <w:rPr>
                <w:rFonts w:ascii="Times New Roman" w:hAnsi="Times New Roman"/>
              </w:rPr>
              <w:t>немесе</w:t>
            </w:r>
            <w:proofErr w:type="spellEnd"/>
            <w:r w:rsidRPr="00DC3699">
              <w:rPr>
                <w:rFonts w:ascii="Times New Roman" w:hAnsi="Times New Roman"/>
              </w:rPr>
              <w:t xml:space="preserve"> сала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w:t>
            </w:r>
            <w:proofErr w:type="spellStart"/>
            <w:r w:rsidRPr="00DC3699">
              <w:rPr>
                <w:rFonts w:ascii="Times New Roman" w:hAnsi="Times New Roman"/>
              </w:rPr>
              <w:t>алған</w:t>
            </w:r>
            <w:proofErr w:type="spellEnd"/>
            <w:r w:rsidRPr="00DC3699">
              <w:rPr>
                <w:rFonts w:ascii="Times New Roman" w:hAnsi="Times New Roman"/>
              </w:rPr>
              <w:t xml:space="preserve"> </w:t>
            </w:r>
            <w:proofErr w:type="spellStart"/>
            <w:r w:rsidRPr="00DC3699">
              <w:rPr>
                <w:rFonts w:ascii="Times New Roman" w:hAnsi="Times New Roman"/>
              </w:rPr>
              <w:t>кадрларды</w:t>
            </w:r>
            <w:proofErr w:type="spellEnd"/>
            <w:r w:rsidRPr="00DC3699">
              <w:rPr>
                <w:rFonts w:ascii="Times New Roman" w:hAnsi="Times New Roman"/>
              </w:rPr>
              <w:t xml:space="preserve"> </w:t>
            </w:r>
            <w:proofErr w:type="spellStart"/>
            <w:r w:rsidRPr="00DC3699">
              <w:rPr>
                <w:rFonts w:ascii="Times New Roman" w:hAnsi="Times New Roman"/>
              </w:rPr>
              <w:t>дайында</w:t>
            </w:r>
            <w:proofErr w:type="spellEnd"/>
            <w:r w:rsidRPr="00DC3699">
              <w:rPr>
                <w:rFonts w:ascii="Times New Roman" w:hAnsi="Times New Roman"/>
                <w:lang w:val="kk-KZ"/>
              </w:rPr>
              <w:t>у</w:t>
            </w:r>
          </w:p>
        </w:tc>
        <w:tc>
          <w:tcPr>
            <w:tcW w:w="1417" w:type="dxa"/>
            <w:tcBorders>
              <w:top w:val="single" w:sz="4" w:space="0" w:color="000000"/>
              <w:left w:val="single" w:sz="4" w:space="0" w:color="000000"/>
              <w:bottom w:val="single" w:sz="4" w:space="0" w:color="000000"/>
              <w:right w:val="single" w:sz="4" w:space="0" w:color="000000"/>
            </w:tcBorders>
            <w:hideMark/>
          </w:tcPr>
          <w:p w14:paraId="3C30F35C"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10</w:t>
            </w:r>
          </w:p>
        </w:tc>
        <w:tc>
          <w:tcPr>
            <w:tcW w:w="1701" w:type="dxa"/>
          </w:tcPr>
          <w:p w14:paraId="0B2E27D4" w14:textId="77777777" w:rsidR="004C3161" w:rsidRPr="00DC3699" w:rsidRDefault="004C3161" w:rsidP="002062C0">
            <w:pPr>
              <w:snapToGrid w:val="0"/>
              <w:spacing w:line="240" w:lineRule="auto"/>
              <w:jc w:val="center"/>
              <w:rPr>
                <w:rFonts w:ascii="Times New Roman" w:hAnsi="Times New Roman"/>
                <w:b/>
                <w:lang w:val="en-US"/>
              </w:rPr>
            </w:pPr>
          </w:p>
        </w:tc>
      </w:tr>
      <w:tr w:rsidR="004C3161" w:rsidRPr="00DC3699" w14:paraId="7E62B8D2" w14:textId="04BAB939" w:rsidTr="004C3161">
        <w:tc>
          <w:tcPr>
            <w:tcW w:w="876" w:type="dxa"/>
            <w:tcBorders>
              <w:top w:val="single" w:sz="4" w:space="0" w:color="000000"/>
              <w:left w:val="single" w:sz="4" w:space="0" w:color="000000"/>
              <w:bottom w:val="single" w:sz="4" w:space="0" w:color="000000"/>
              <w:right w:val="single" w:sz="4" w:space="0" w:color="000000"/>
            </w:tcBorders>
          </w:tcPr>
          <w:p w14:paraId="19700DAA" w14:textId="77777777" w:rsidR="004C3161" w:rsidRPr="00DC3699" w:rsidDel="007D0596" w:rsidRDefault="004C3161" w:rsidP="002062C0">
            <w:pPr>
              <w:spacing w:line="240" w:lineRule="auto"/>
              <w:jc w:val="both"/>
              <w:rPr>
                <w:rFonts w:ascii="Times New Roman" w:eastAsiaTheme="minorHAnsi" w:hAnsi="Times New Roman"/>
              </w:rPr>
            </w:pPr>
            <w:r w:rsidRPr="00DC3699">
              <w:rPr>
                <w:rFonts w:ascii="Times New Roman" w:hAnsi="Times New Roman"/>
              </w:rPr>
              <w:t>7.1</w:t>
            </w:r>
          </w:p>
        </w:tc>
        <w:tc>
          <w:tcPr>
            <w:tcW w:w="5640" w:type="dxa"/>
            <w:tcBorders>
              <w:top w:val="single" w:sz="4" w:space="0" w:color="000000"/>
              <w:left w:val="single" w:sz="4" w:space="0" w:color="000000"/>
              <w:bottom w:val="single" w:sz="4" w:space="0" w:color="000000"/>
              <w:right w:val="single" w:sz="4" w:space="0" w:color="000000"/>
            </w:tcBorders>
            <w:hideMark/>
          </w:tcPr>
          <w:p w14:paraId="7AC8E5B5" w14:textId="77777777" w:rsidR="004C3161" w:rsidRPr="00DC3699" w:rsidRDefault="004C3161" w:rsidP="002062C0">
            <w:pPr>
              <w:spacing w:line="240" w:lineRule="auto"/>
              <w:ind w:firstLine="709"/>
              <w:jc w:val="both"/>
              <w:rPr>
                <w:rFonts w:ascii="Times New Roman" w:hAnsi="Times New Roman"/>
                <w:lang w:val="en-US"/>
              </w:rPr>
            </w:pPr>
            <w:proofErr w:type="spellStart"/>
            <w:r w:rsidRPr="00DC3699">
              <w:rPr>
                <w:rFonts w:ascii="Times New Roman" w:hAnsi="Times New Roman"/>
              </w:rPr>
              <w:t>Жалғыз</w:t>
            </w:r>
            <w:proofErr w:type="spellEnd"/>
            <w:r w:rsidRPr="00DC3699">
              <w:rPr>
                <w:rFonts w:ascii="Times New Roman" w:hAnsi="Times New Roman"/>
              </w:rPr>
              <w:t xml:space="preserve"> </w:t>
            </w:r>
            <w:proofErr w:type="spellStart"/>
            <w:r w:rsidRPr="00DC3699">
              <w:rPr>
                <w:rFonts w:ascii="Times New Roman" w:hAnsi="Times New Roman"/>
              </w:rPr>
              <w:t>отандық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кеңесші</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8213E61"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lang w:val="en-US"/>
              </w:rPr>
              <w:t>1</w:t>
            </w:r>
            <w:r w:rsidRPr="00DC3699">
              <w:rPr>
                <w:rFonts w:ascii="Times New Roman" w:hAnsi="Times New Roman"/>
              </w:rPr>
              <w:t>0</w:t>
            </w:r>
          </w:p>
        </w:tc>
        <w:tc>
          <w:tcPr>
            <w:tcW w:w="1701" w:type="dxa"/>
          </w:tcPr>
          <w:p w14:paraId="0A6084F2"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574AAE53" w14:textId="33D8E519" w:rsidTr="004C3161">
        <w:tc>
          <w:tcPr>
            <w:tcW w:w="876" w:type="dxa"/>
            <w:tcBorders>
              <w:top w:val="single" w:sz="4" w:space="0" w:color="000000"/>
              <w:left w:val="single" w:sz="4" w:space="0" w:color="000000"/>
              <w:bottom w:val="single" w:sz="4" w:space="0" w:color="000000"/>
              <w:right w:val="single" w:sz="4" w:space="0" w:color="000000"/>
            </w:tcBorders>
          </w:tcPr>
          <w:p w14:paraId="2C59493A"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7.2</w:t>
            </w:r>
          </w:p>
        </w:tc>
        <w:tc>
          <w:tcPr>
            <w:tcW w:w="5640" w:type="dxa"/>
            <w:tcBorders>
              <w:top w:val="single" w:sz="4" w:space="0" w:color="000000"/>
              <w:left w:val="single" w:sz="4" w:space="0" w:color="000000"/>
              <w:bottom w:val="single" w:sz="4" w:space="0" w:color="000000"/>
              <w:right w:val="single" w:sz="4" w:space="0" w:color="000000"/>
            </w:tcBorders>
          </w:tcPr>
          <w:p w14:paraId="785AF023" w14:textId="77777777" w:rsidR="004C3161" w:rsidRPr="00DC3699" w:rsidDel="007D0596" w:rsidRDefault="004C3161" w:rsidP="002062C0">
            <w:pPr>
              <w:spacing w:line="240" w:lineRule="auto"/>
              <w:ind w:firstLine="709"/>
              <w:jc w:val="both"/>
              <w:rPr>
                <w:rFonts w:ascii="Times New Roman" w:eastAsiaTheme="minorHAnsi" w:hAnsi="Times New Roman"/>
              </w:rPr>
            </w:pPr>
            <w:proofErr w:type="spellStart"/>
            <w:r w:rsidRPr="00DC3699">
              <w:rPr>
                <w:rFonts w:ascii="Times New Roman" w:hAnsi="Times New Roman"/>
              </w:rPr>
              <w:t>Екі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одан</w:t>
            </w:r>
            <w:proofErr w:type="spellEnd"/>
            <w:r w:rsidRPr="00DC3699">
              <w:rPr>
                <w:rFonts w:ascii="Times New Roman" w:hAnsi="Times New Roman"/>
              </w:rPr>
              <w:t xml:space="preserve"> да </w:t>
            </w:r>
            <w:proofErr w:type="spellStart"/>
            <w:r w:rsidRPr="00DC3699">
              <w:rPr>
                <w:rFonts w:ascii="Times New Roman" w:hAnsi="Times New Roman"/>
              </w:rPr>
              <w:t>көп</w:t>
            </w:r>
            <w:proofErr w:type="spellEnd"/>
            <w:r w:rsidRPr="00DC3699">
              <w:rPr>
                <w:rFonts w:ascii="Times New Roman" w:hAnsi="Times New Roman"/>
              </w:rPr>
              <w:t xml:space="preserve"> </w:t>
            </w:r>
            <w:proofErr w:type="spellStart"/>
            <w:r w:rsidRPr="00DC3699">
              <w:rPr>
                <w:rFonts w:ascii="Times New Roman" w:hAnsi="Times New Roman"/>
              </w:rPr>
              <w:t>отандық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консультанттардың</w:t>
            </w:r>
            <w:proofErr w:type="spellEnd"/>
            <w:r w:rsidRPr="00DC3699">
              <w:rPr>
                <w:rFonts w:ascii="Times New Roman" w:hAnsi="Times New Roman"/>
              </w:rPr>
              <w:t xml:space="preserve"> </w:t>
            </w:r>
            <w:proofErr w:type="spellStart"/>
            <w:r w:rsidRPr="00DC3699">
              <w:rPr>
                <w:rFonts w:ascii="Times New Roman" w:hAnsi="Times New Roman"/>
              </w:rPr>
              <w:t>бірі</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3BB6626"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lang w:val="en-US"/>
              </w:rPr>
              <w:t>5</w:t>
            </w:r>
          </w:p>
        </w:tc>
        <w:tc>
          <w:tcPr>
            <w:tcW w:w="1701" w:type="dxa"/>
          </w:tcPr>
          <w:p w14:paraId="22D9B7DE"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0C955340" w14:textId="156F7394" w:rsidTr="004C3161">
        <w:tc>
          <w:tcPr>
            <w:tcW w:w="876" w:type="dxa"/>
            <w:tcBorders>
              <w:top w:val="single" w:sz="4" w:space="0" w:color="000000"/>
              <w:left w:val="single" w:sz="4" w:space="0" w:color="000000"/>
              <w:bottom w:val="single" w:sz="4" w:space="0" w:color="000000"/>
              <w:right w:val="single" w:sz="4" w:space="0" w:color="000000"/>
            </w:tcBorders>
          </w:tcPr>
          <w:p w14:paraId="670E7CEB" w14:textId="77777777" w:rsidR="004C3161" w:rsidRPr="00DC3699" w:rsidRDefault="004C3161" w:rsidP="002062C0">
            <w:pPr>
              <w:spacing w:line="240" w:lineRule="auto"/>
              <w:rPr>
                <w:rFonts w:ascii="Times New Roman" w:eastAsiaTheme="minorHAnsi" w:hAnsi="Times New Roman"/>
                <w:lang w:val="kk-KZ"/>
              </w:rPr>
            </w:pPr>
            <w:r w:rsidRPr="00DC3699">
              <w:rPr>
                <w:rFonts w:ascii="Times New Roman" w:hAnsi="Times New Roman"/>
                <w:lang w:val="kk-KZ"/>
              </w:rPr>
              <w:t>7.3</w:t>
            </w:r>
          </w:p>
        </w:tc>
        <w:tc>
          <w:tcPr>
            <w:tcW w:w="5640" w:type="dxa"/>
            <w:tcBorders>
              <w:top w:val="single" w:sz="4" w:space="0" w:color="000000"/>
              <w:left w:val="single" w:sz="4" w:space="0" w:color="000000"/>
              <w:bottom w:val="single" w:sz="4" w:space="0" w:color="000000"/>
              <w:right w:val="single" w:sz="4" w:space="0" w:color="000000"/>
            </w:tcBorders>
            <w:hideMark/>
          </w:tcPr>
          <w:p w14:paraId="31DB2A40" w14:textId="77777777" w:rsidR="004C3161" w:rsidRPr="00DC3699" w:rsidRDefault="004C3161" w:rsidP="002062C0">
            <w:pPr>
              <w:spacing w:line="240" w:lineRule="auto"/>
              <w:ind w:firstLine="709"/>
              <w:rPr>
                <w:rFonts w:ascii="Times New Roman" w:hAnsi="Times New Roman"/>
                <w:lang w:val="kk-KZ"/>
              </w:rPr>
            </w:pPr>
            <w:r w:rsidRPr="00DC3699">
              <w:rPr>
                <w:rFonts w:ascii="Times New Roman" w:hAnsi="Times New Roman"/>
                <w:lang w:val="kk-KZ"/>
              </w:rPr>
              <w:t>Жоқ</w:t>
            </w:r>
          </w:p>
        </w:tc>
        <w:tc>
          <w:tcPr>
            <w:tcW w:w="1417" w:type="dxa"/>
            <w:tcBorders>
              <w:top w:val="single" w:sz="4" w:space="0" w:color="000000"/>
              <w:left w:val="single" w:sz="4" w:space="0" w:color="000000"/>
              <w:bottom w:val="single" w:sz="4" w:space="0" w:color="000000"/>
              <w:right w:val="single" w:sz="4" w:space="0" w:color="000000"/>
            </w:tcBorders>
            <w:hideMark/>
          </w:tcPr>
          <w:p w14:paraId="3FF09BC9" w14:textId="77777777" w:rsidR="004C3161" w:rsidRPr="00DC3699" w:rsidRDefault="004C3161" w:rsidP="002062C0">
            <w:pPr>
              <w:snapToGrid w:val="0"/>
              <w:spacing w:line="240" w:lineRule="auto"/>
              <w:jc w:val="center"/>
              <w:rPr>
                <w:rFonts w:ascii="Times New Roman" w:hAnsi="Times New Roman"/>
                <w:lang w:val="kk-KZ"/>
              </w:rPr>
            </w:pPr>
            <w:r w:rsidRPr="00DC3699">
              <w:rPr>
                <w:rFonts w:ascii="Times New Roman" w:hAnsi="Times New Roman"/>
                <w:lang w:val="kk-KZ"/>
              </w:rPr>
              <w:t>0</w:t>
            </w:r>
          </w:p>
        </w:tc>
        <w:tc>
          <w:tcPr>
            <w:tcW w:w="1701" w:type="dxa"/>
          </w:tcPr>
          <w:p w14:paraId="6FB1A385" w14:textId="77777777" w:rsidR="004C3161" w:rsidRPr="00DC3699" w:rsidRDefault="004C3161" w:rsidP="002062C0">
            <w:pPr>
              <w:snapToGrid w:val="0"/>
              <w:spacing w:line="240" w:lineRule="auto"/>
              <w:jc w:val="center"/>
              <w:rPr>
                <w:rFonts w:ascii="Times New Roman" w:hAnsi="Times New Roman"/>
                <w:lang w:val="kk-KZ"/>
              </w:rPr>
            </w:pPr>
          </w:p>
        </w:tc>
      </w:tr>
      <w:tr w:rsidR="004C3161" w:rsidRPr="00DC3699" w14:paraId="6F1D5D64" w14:textId="0CDB0C59" w:rsidTr="004C3161">
        <w:tc>
          <w:tcPr>
            <w:tcW w:w="876" w:type="dxa"/>
            <w:tcBorders>
              <w:top w:val="single" w:sz="4" w:space="0" w:color="000000"/>
              <w:left w:val="single" w:sz="4" w:space="0" w:color="000000"/>
              <w:bottom w:val="single" w:sz="4" w:space="0" w:color="000000"/>
              <w:right w:val="single" w:sz="4" w:space="0" w:color="000000"/>
            </w:tcBorders>
          </w:tcPr>
          <w:p w14:paraId="57A780EF"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8</w:t>
            </w:r>
          </w:p>
        </w:tc>
        <w:tc>
          <w:tcPr>
            <w:tcW w:w="5640" w:type="dxa"/>
            <w:tcBorders>
              <w:top w:val="single" w:sz="4" w:space="0" w:color="000000"/>
              <w:left w:val="single" w:sz="4" w:space="0" w:color="000000"/>
              <w:bottom w:val="single" w:sz="4" w:space="0" w:color="000000"/>
              <w:right w:val="single" w:sz="4" w:space="0" w:color="000000"/>
            </w:tcBorders>
            <w:vAlign w:val="bottom"/>
            <w:hideMark/>
          </w:tcPr>
          <w:p w14:paraId="500A43FD"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lang w:val="kk-KZ"/>
              </w:rPr>
              <w:t>Ө</w:t>
            </w:r>
            <w:proofErr w:type="spellStart"/>
            <w:r w:rsidRPr="00DC3699">
              <w:rPr>
                <w:rFonts w:ascii="Times New Roman" w:hAnsi="Times New Roman"/>
              </w:rPr>
              <w:t>ндіріске</w:t>
            </w:r>
            <w:proofErr w:type="spellEnd"/>
            <w:r w:rsidRPr="00DC3699">
              <w:rPr>
                <w:rFonts w:ascii="Times New Roman" w:hAnsi="Times New Roman"/>
              </w:rPr>
              <w:t xml:space="preserve"> </w:t>
            </w:r>
            <w:proofErr w:type="spellStart"/>
            <w:r w:rsidRPr="00DC3699">
              <w:rPr>
                <w:rFonts w:ascii="Times New Roman" w:hAnsi="Times New Roman"/>
              </w:rPr>
              <w:t>енгізу</w:t>
            </w:r>
            <w:proofErr w:type="spellEnd"/>
            <w:r w:rsidRPr="00DC3699">
              <w:rPr>
                <w:rFonts w:ascii="Times New Roman" w:hAnsi="Times New Roman"/>
              </w:rPr>
              <w:t xml:space="preserve">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қызметтің</w:t>
            </w:r>
            <w:proofErr w:type="spellEnd"/>
            <w:r w:rsidRPr="00DC3699">
              <w:rPr>
                <w:rFonts w:ascii="Times New Roman" w:hAnsi="Times New Roman"/>
              </w:rPr>
              <w:t xml:space="preserve"> </w:t>
            </w:r>
            <w:proofErr w:type="spellStart"/>
            <w:r w:rsidRPr="00DC3699">
              <w:rPr>
                <w:rFonts w:ascii="Times New Roman" w:hAnsi="Times New Roman"/>
              </w:rPr>
              <w:t>расталған</w:t>
            </w:r>
            <w:proofErr w:type="spellEnd"/>
            <w:r w:rsidRPr="00DC3699">
              <w:rPr>
                <w:rFonts w:ascii="Times New Roman" w:hAnsi="Times New Roman"/>
              </w:rPr>
              <w:t xml:space="preserve"> </w:t>
            </w:r>
            <w:proofErr w:type="spellStart"/>
            <w:r w:rsidRPr="00DC3699">
              <w:rPr>
                <w:rFonts w:ascii="Times New Roman" w:hAnsi="Times New Roman"/>
              </w:rPr>
              <w:t>нәтижелері</w:t>
            </w:r>
            <w:proofErr w:type="spellEnd"/>
            <w:r w:rsidRPr="00DC3699">
              <w:rPr>
                <w:rFonts w:ascii="Times New Roman" w:hAnsi="Times New Roman"/>
              </w:rPr>
              <w:t xml:space="preserve"> (</w:t>
            </w:r>
            <w:r w:rsidRPr="00DC3699">
              <w:rPr>
                <w:rFonts w:ascii="Times New Roman" w:hAnsi="Times New Roman"/>
                <w:lang w:val="kk-KZ"/>
              </w:rPr>
              <w:t>20</w:t>
            </w:r>
            <w:r w:rsidRPr="00DC3699">
              <w:rPr>
                <w:rFonts w:ascii="Times New Roman" w:hAnsi="Times New Roman"/>
              </w:rPr>
              <w:t>20</w:t>
            </w:r>
            <w:r w:rsidRPr="00DC3699">
              <w:rPr>
                <w:rFonts w:ascii="Times New Roman" w:hAnsi="Times New Roman"/>
                <w:lang w:val="kk-KZ"/>
              </w:rPr>
              <w:t xml:space="preserve"> жылдан 2024 жылға дейінгі аралықта</w:t>
            </w:r>
            <w:r w:rsidRPr="00DC3699">
              <w:rPr>
                <w:rFonts w:ascii="Times New Roman" w:hAnsi="Times New Roman"/>
              </w:rPr>
              <w:t xml:space="preserve">, </w:t>
            </w:r>
            <w:r w:rsidRPr="00DC3699">
              <w:rPr>
                <w:rFonts w:ascii="Times New Roman" w:hAnsi="Times New Roman"/>
                <w:lang w:val="kk-KZ"/>
              </w:rPr>
              <w:t>екіден аспайтын</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4DF21B8"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20</w:t>
            </w:r>
          </w:p>
        </w:tc>
        <w:tc>
          <w:tcPr>
            <w:tcW w:w="1701" w:type="dxa"/>
          </w:tcPr>
          <w:p w14:paraId="4A755C84" w14:textId="77777777" w:rsidR="004C3161" w:rsidRPr="00DC3699" w:rsidRDefault="004C3161" w:rsidP="002062C0">
            <w:pPr>
              <w:snapToGrid w:val="0"/>
              <w:spacing w:line="240" w:lineRule="auto"/>
              <w:jc w:val="center"/>
              <w:rPr>
                <w:rFonts w:ascii="Times New Roman" w:hAnsi="Times New Roman"/>
                <w:b/>
                <w:lang w:val="en-US"/>
              </w:rPr>
            </w:pPr>
          </w:p>
        </w:tc>
      </w:tr>
      <w:tr w:rsidR="004C3161" w:rsidRPr="00DC3699" w14:paraId="3FBFDAD6" w14:textId="136B17E9" w:rsidTr="004C3161">
        <w:tc>
          <w:tcPr>
            <w:tcW w:w="876" w:type="dxa"/>
            <w:tcBorders>
              <w:top w:val="single" w:sz="4" w:space="0" w:color="000000"/>
              <w:left w:val="single" w:sz="4" w:space="0" w:color="000000"/>
              <w:bottom w:val="single" w:sz="4" w:space="0" w:color="000000"/>
              <w:right w:val="single" w:sz="4" w:space="0" w:color="000000"/>
            </w:tcBorders>
          </w:tcPr>
          <w:p w14:paraId="5494C574"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8.1</w:t>
            </w:r>
          </w:p>
        </w:tc>
        <w:tc>
          <w:tcPr>
            <w:tcW w:w="5640" w:type="dxa"/>
            <w:tcBorders>
              <w:top w:val="single" w:sz="4" w:space="0" w:color="000000"/>
              <w:left w:val="single" w:sz="4" w:space="0" w:color="000000"/>
              <w:bottom w:val="single" w:sz="4" w:space="0" w:color="000000"/>
              <w:right w:val="single" w:sz="4" w:space="0" w:color="000000"/>
            </w:tcBorders>
            <w:vAlign w:val="bottom"/>
          </w:tcPr>
          <w:p w14:paraId="6A67E45B"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өнімді</w:t>
            </w:r>
            <w:proofErr w:type="spellEnd"/>
            <w:r w:rsidRPr="00DC3699">
              <w:rPr>
                <w:rFonts w:ascii="Times New Roman" w:hAnsi="Times New Roman"/>
              </w:rPr>
              <w:t xml:space="preserve"> </w:t>
            </w:r>
            <w:proofErr w:type="spellStart"/>
            <w:r w:rsidRPr="00DC3699">
              <w:rPr>
                <w:rFonts w:ascii="Times New Roman" w:hAnsi="Times New Roman"/>
              </w:rPr>
              <w:t>пайдалануға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лицензиялық</w:t>
            </w:r>
            <w:proofErr w:type="spellEnd"/>
            <w:r w:rsidRPr="00DC3699">
              <w:rPr>
                <w:rFonts w:ascii="Times New Roman" w:hAnsi="Times New Roman"/>
              </w:rPr>
              <w:t xml:space="preserve"> </w:t>
            </w:r>
            <w:proofErr w:type="spellStart"/>
            <w:r w:rsidRPr="00DC3699">
              <w:rPr>
                <w:rFonts w:ascii="Times New Roman" w:hAnsi="Times New Roman"/>
              </w:rPr>
              <w:t>келісім</w:t>
            </w:r>
            <w:proofErr w:type="spellEnd"/>
            <w:r w:rsidRPr="00DC3699">
              <w:rPr>
                <w:rFonts w:ascii="Times New Roman" w:hAnsi="Times New Roman"/>
              </w:rPr>
              <w:t xml:space="preserve"> (</w:t>
            </w:r>
            <w:proofErr w:type="spellStart"/>
            <w:r w:rsidRPr="00DC3699">
              <w:rPr>
                <w:rFonts w:ascii="Times New Roman" w:hAnsi="Times New Roman"/>
              </w:rPr>
              <w:t>жаңа</w:t>
            </w:r>
            <w:proofErr w:type="spellEnd"/>
            <w:r w:rsidRPr="00DC3699">
              <w:rPr>
                <w:rFonts w:ascii="Times New Roman" w:hAnsi="Times New Roman"/>
              </w:rPr>
              <w:t xml:space="preserve"> </w:t>
            </w:r>
            <w:proofErr w:type="spellStart"/>
            <w:r w:rsidRPr="00DC3699">
              <w:rPr>
                <w:rFonts w:ascii="Times New Roman" w:hAnsi="Times New Roman"/>
              </w:rPr>
              <w:t>технологиялар</w:t>
            </w:r>
            <w:proofErr w:type="spellEnd"/>
            <w:r w:rsidRPr="00DC3699">
              <w:rPr>
                <w:rFonts w:ascii="Times New Roman" w:hAnsi="Times New Roman"/>
              </w:rPr>
              <w:t xml:space="preserve">, </w:t>
            </w:r>
            <w:proofErr w:type="spellStart"/>
            <w:r w:rsidRPr="00DC3699">
              <w:rPr>
                <w:rFonts w:ascii="Times New Roman" w:hAnsi="Times New Roman"/>
              </w:rPr>
              <w:t>әдістемелер</w:t>
            </w:r>
            <w:proofErr w:type="spellEnd"/>
            <w:r w:rsidRPr="00DC3699">
              <w:rPr>
                <w:rFonts w:ascii="Times New Roman" w:hAnsi="Times New Roman"/>
              </w:rPr>
              <w:t xml:space="preserve">, </w:t>
            </w:r>
            <w:proofErr w:type="spellStart"/>
            <w:r w:rsidRPr="00DC3699">
              <w:rPr>
                <w:rFonts w:ascii="Times New Roman" w:hAnsi="Times New Roman"/>
              </w:rPr>
              <w:t>бағдарламалық</w:t>
            </w:r>
            <w:proofErr w:type="spellEnd"/>
            <w:r w:rsidRPr="00DC3699">
              <w:rPr>
                <w:rFonts w:ascii="Times New Roman" w:hAnsi="Times New Roman"/>
              </w:rPr>
              <w:t xml:space="preserve"> </w:t>
            </w:r>
            <w:proofErr w:type="spellStart"/>
            <w:r w:rsidRPr="00DC3699">
              <w:rPr>
                <w:rFonts w:ascii="Times New Roman" w:hAnsi="Times New Roman"/>
              </w:rPr>
              <w:t>қамтамасыз</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r w:rsidRPr="00DC3699">
              <w:rPr>
                <w:rFonts w:ascii="Times New Roman" w:hAnsi="Times New Roman"/>
              </w:rPr>
              <w:t xml:space="preserve">, </w:t>
            </w:r>
            <w:proofErr w:type="spellStart"/>
            <w:r w:rsidRPr="00DC3699">
              <w:rPr>
                <w:rFonts w:ascii="Times New Roman" w:hAnsi="Times New Roman"/>
              </w:rPr>
              <w:t>техникалық</w:t>
            </w:r>
            <w:proofErr w:type="spellEnd"/>
            <w:r w:rsidRPr="00DC3699">
              <w:rPr>
                <w:rFonts w:ascii="Times New Roman" w:hAnsi="Times New Roman"/>
              </w:rPr>
              <w:t xml:space="preserve"> </w:t>
            </w:r>
            <w:proofErr w:type="spellStart"/>
            <w:r w:rsidRPr="00DC3699">
              <w:rPr>
                <w:rFonts w:ascii="Times New Roman" w:hAnsi="Times New Roman"/>
              </w:rPr>
              <w:t>құжаттама</w:t>
            </w:r>
            <w:proofErr w:type="spellEnd"/>
            <w:r w:rsidRPr="00DC3699">
              <w:rPr>
                <w:rFonts w:ascii="Times New Roman" w:hAnsi="Times New Roman"/>
              </w:rPr>
              <w:t xml:space="preserve">, </w:t>
            </w:r>
            <w:proofErr w:type="spellStart"/>
            <w:r w:rsidRPr="00DC3699">
              <w:rPr>
                <w:rFonts w:ascii="Times New Roman" w:hAnsi="Times New Roman"/>
              </w:rPr>
              <w:t>проблемаларды</w:t>
            </w:r>
            <w:proofErr w:type="spellEnd"/>
            <w:r w:rsidRPr="00DC3699">
              <w:rPr>
                <w:rFonts w:ascii="Times New Roman" w:hAnsi="Times New Roman"/>
              </w:rPr>
              <w:t xml:space="preserve"> </w:t>
            </w:r>
            <w:proofErr w:type="spellStart"/>
            <w:r w:rsidRPr="00DC3699">
              <w:rPr>
                <w:rFonts w:ascii="Times New Roman" w:hAnsi="Times New Roman"/>
              </w:rPr>
              <w:t>шешуге</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ұсынымдар</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тәжірибелік-конструкторлық</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тәжірибелік-өнеркәсіптік</w:t>
            </w:r>
            <w:proofErr w:type="spellEnd"/>
            <w:r w:rsidRPr="00DC3699">
              <w:rPr>
                <w:rFonts w:ascii="Times New Roman" w:hAnsi="Times New Roman"/>
              </w:rPr>
              <w:t xml:space="preserve"> </w:t>
            </w:r>
            <w:proofErr w:type="spellStart"/>
            <w:r w:rsidRPr="00DC3699">
              <w:rPr>
                <w:rFonts w:ascii="Times New Roman" w:hAnsi="Times New Roman"/>
              </w:rPr>
              <w:t>әзірлемелер</w:t>
            </w:r>
            <w:proofErr w:type="spellEnd"/>
            <w:r w:rsidRPr="00DC3699">
              <w:rPr>
                <w:rFonts w:ascii="Times New Roman" w:hAnsi="Times New Roman"/>
              </w:rPr>
              <w:t xml:space="preserve">, </w:t>
            </w:r>
            <w:proofErr w:type="spellStart"/>
            <w:r w:rsidRPr="00DC3699">
              <w:rPr>
                <w:rFonts w:ascii="Times New Roman" w:hAnsi="Times New Roman"/>
              </w:rPr>
              <w:t>географиялық</w:t>
            </w:r>
            <w:proofErr w:type="spellEnd"/>
            <w:r w:rsidRPr="00DC3699">
              <w:rPr>
                <w:rFonts w:ascii="Times New Roman" w:hAnsi="Times New Roman"/>
              </w:rPr>
              <w:t xml:space="preserve">, </w:t>
            </w:r>
            <w:proofErr w:type="spellStart"/>
            <w:r w:rsidRPr="00DC3699">
              <w:rPr>
                <w:rFonts w:ascii="Times New Roman" w:hAnsi="Times New Roman"/>
              </w:rPr>
              <w:t>геологиялық</w:t>
            </w:r>
            <w:proofErr w:type="spellEnd"/>
            <w:r w:rsidRPr="00DC3699">
              <w:rPr>
                <w:rFonts w:ascii="Times New Roman" w:hAnsi="Times New Roman"/>
              </w:rPr>
              <w:t xml:space="preserve">, </w:t>
            </w:r>
            <w:proofErr w:type="spellStart"/>
            <w:r w:rsidRPr="00DC3699">
              <w:rPr>
                <w:rFonts w:ascii="Times New Roman" w:hAnsi="Times New Roman"/>
              </w:rPr>
              <w:t>сейсмикалық</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басқа</w:t>
            </w:r>
            <w:proofErr w:type="spellEnd"/>
            <w:r w:rsidRPr="00DC3699">
              <w:rPr>
                <w:rFonts w:ascii="Times New Roman" w:hAnsi="Times New Roman"/>
              </w:rPr>
              <w:t xml:space="preserve"> </w:t>
            </w:r>
            <w:proofErr w:type="spellStart"/>
            <w:r w:rsidRPr="00DC3699">
              <w:rPr>
                <w:rFonts w:ascii="Times New Roman" w:hAnsi="Times New Roman"/>
              </w:rPr>
              <w:t>карталар</w:t>
            </w:r>
            <w:proofErr w:type="spellEnd"/>
            <w:r w:rsidRPr="00DC3699">
              <w:rPr>
                <w:rFonts w:ascii="Times New Roman" w:hAnsi="Times New Roman"/>
              </w:rPr>
              <w:t xml:space="preserve">, </w:t>
            </w:r>
            <w:proofErr w:type="spellStart"/>
            <w:r w:rsidRPr="00DC3699">
              <w:rPr>
                <w:rFonts w:ascii="Times New Roman" w:hAnsi="Times New Roman"/>
              </w:rPr>
              <w:t>жаңа</w:t>
            </w:r>
            <w:proofErr w:type="spellEnd"/>
            <w:r w:rsidRPr="00DC3699">
              <w:rPr>
                <w:rFonts w:ascii="Times New Roman" w:hAnsi="Times New Roman"/>
              </w:rPr>
              <w:t xml:space="preserve"> </w:t>
            </w:r>
            <w:proofErr w:type="spellStart"/>
            <w:r w:rsidRPr="00DC3699">
              <w:rPr>
                <w:rFonts w:ascii="Times New Roman" w:hAnsi="Times New Roman"/>
              </w:rPr>
              <w:t>материалдар</w:t>
            </w:r>
            <w:proofErr w:type="spellEnd"/>
            <w:r w:rsidRPr="00DC3699">
              <w:rPr>
                <w:rFonts w:ascii="Times New Roman" w:hAnsi="Times New Roman"/>
              </w:rPr>
              <w:t xml:space="preserve">, </w:t>
            </w:r>
            <w:proofErr w:type="spellStart"/>
            <w:r w:rsidRPr="00DC3699">
              <w:rPr>
                <w:rFonts w:ascii="Times New Roman" w:hAnsi="Times New Roman"/>
              </w:rPr>
              <w:t>заттар</w:t>
            </w:r>
            <w:proofErr w:type="spellEnd"/>
            <w:r w:rsidRPr="00DC3699">
              <w:rPr>
                <w:rFonts w:ascii="Times New Roman" w:hAnsi="Times New Roman"/>
              </w:rPr>
              <w:t xml:space="preserve">, </w:t>
            </w:r>
            <w:proofErr w:type="spellStart"/>
            <w:r w:rsidRPr="00DC3699">
              <w:rPr>
                <w:rFonts w:ascii="Times New Roman" w:hAnsi="Times New Roman"/>
              </w:rPr>
              <w:t>жабдықтар</w:t>
            </w:r>
            <w:proofErr w:type="spellEnd"/>
            <w:r w:rsidRPr="00DC3699">
              <w:rPr>
                <w:rFonts w:ascii="Times New Roman" w:hAnsi="Times New Roman"/>
              </w:rPr>
              <w:t xml:space="preserve">, </w:t>
            </w:r>
            <w:proofErr w:type="spellStart"/>
            <w:r w:rsidRPr="00DC3699">
              <w:rPr>
                <w:rFonts w:ascii="Times New Roman" w:hAnsi="Times New Roman"/>
              </w:rPr>
              <w:t>препараттар</w:t>
            </w:r>
            <w:proofErr w:type="spellEnd"/>
            <w:r w:rsidRPr="00DC3699">
              <w:rPr>
                <w:rFonts w:ascii="Times New Roman" w:hAnsi="Times New Roman"/>
              </w:rPr>
              <w:t xml:space="preserve">, </w:t>
            </w:r>
            <w:proofErr w:type="spellStart"/>
            <w:r w:rsidRPr="00DC3699">
              <w:rPr>
                <w:rFonts w:ascii="Times New Roman" w:hAnsi="Times New Roman"/>
              </w:rPr>
              <w:t>құралдар</w:t>
            </w:r>
            <w:proofErr w:type="spellEnd"/>
            <w:r w:rsidRPr="00DC3699">
              <w:rPr>
                <w:rFonts w:ascii="Times New Roman" w:hAnsi="Times New Roman"/>
              </w:rPr>
              <w:t xml:space="preserve">, </w:t>
            </w:r>
            <w:proofErr w:type="spellStart"/>
            <w:r w:rsidRPr="00DC3699">
              <w:rPr>
                <w:rFonts w:ascii="Times New Roman" w:hAnsi="Times New Roman"/>
              </w:rPr>
              <w:t>емдеу</w:t>
            </w:r>
            <w:proofErr w:type="spellEnd"/>
            <w:r w:rsidRPr="00DC3699">
              <w:rPr>
                <w:rFonts w:ascii="Times New Roman" w:hAnsi="Times New Roman"/>
              </w:rPr>
              <w:t xml:space="preserve"> </w:t>
            </w:r>
            <w:proofErr w:type="spellStart"/>
            <w:r w:rsidRPr="00DC3699">
              <w:rPr>
                <w:rFonts w:ascii="Times New Roman" w:hAnsi="Times New Roman"/>
              </w:rPr>
              <w:t>хаттамалары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басқалары</w:t>
            </w:r>
            <w:proofErr w:type="spellEnd"/>
            <w:r w:rsidRPr="00DC3699">
              <w:rPr>
                <w:rFonts w:ascii="Times New Roman" w:hAnsi="Times New Roman"/>
              </w:rPr>
              <w:t xml:space="preserve">) </w:t>
            </w:r>
            <w:r w:rsidRPr="00DC3699">
              <w:rPr>
                <w:rFonts w:ascii="Times New Roman" w:hAnsi="Times New Roman"/>
                <w:i/>
              </w:rPr>
              <w:t>(</w:t>
            </w:r>
            <w:proofErr w:type="spellStart"/>
            <w:r w:rsidRPr="00DC3699">
              <w:rPr>
                <w:rFonts w:ascii="Times New Roman" w:hAnsi="Times New Roman"/>
                <w:i/>
              </w:rPr>
              <w:t>екіден</w:t>
            </w:r>
            <w:proofErr w:type="spellEnd"/>
            <w:r w:rsidRPr="00DC3699">
              <w:rPr>
                <w:rFonts w:ascii="Times New Roman" w:hAnsi="Times New Roman"/>
                <w:i/>
              </w:rPr>
              <w:t xml:space="preserve"> </w:t>
            </w:r>
            <w:proofErr w:type="spellStart"/>
            <w:r w:rsidRPr="00DC3699">
              <w:rPr>
                <w:rFonts w:ascii="Times New Roman" w:hAnsi="Times New Roman"/>
                <w:i/>
              </w:rPr>
              <w:t>көп</w:t>
            </w:r>
            <w:proofErr w:type="spellEnd"/>
            <w:r w:rsidRPr="00DC3699">
              <w:rPr>
                <w:rFonts w:ascii="Times New Roman" w:hAnsi="Times New Roman"/>
                <w:i/>
              </w:rPr>
              <w:t xml:space="preserve"> </w:t>
            </w:r>
            <w:r w:rsidRPr="00DC3699">
              <w:rPr>
                <w:rFonts w:ascii="Times New Roman" w:hAnsi="Times New Roman"/>
                <w:i/>
                <w:lang w:val="kk-KZ"/>
              </w:rPr>
              <w:t>е</w:t>
            </w:r>
            <w:proofErr w:type="spellStart"/>
            <w:r w:rsidRPr="00DC3699">
              <w:rPr>
                <w:rFonts w:ascii="Times New Roman" w:hAnsi="Times New Roman"/>
                <w:i/>
              </w:rPr>
              <w:t>мес</w:t>
            </w:r>
            <w:proofErr w:type="spellEnd"/>
            <w:r w:rsidRPr="00DC3699">
              <w:rPr>
                <w:rFonts w:ascii="Times New Roman" w:hAnsi="Times New Roman"/>
                <w:i/>
              </w:rPr>
              <w:t>)</w:t>
            </w:r>
            <w:r w:rsidRPr="00DC3699">
              <w:rPr>
                <w:rFonts w:ascii="Times New Roman" w:hAnsi="Times New Roman"/>
              </w:rPr>
              <w:t xml:space="preserve"> (</w:t>
            </w:r>
            <w:r w:rsidRPr="00DC3699">
              <w:rPr>
                <w:rFonts w:ascii="Times New Roman" w:hAnsi="Times New Roman"/>
                <w:lang w:val="en-US"/>
              </w:rPr>
              <w:t>n</w:t>
            </w:r>
            <w:r w:rsidRPr="00DC3699">
              <w:rPr>
                <w:rFonts w:ascii="Times New Roman" w:hAnsi="Times New Roman"/>
              </w:rPr>
              <w:t xml:space="preserve"> - </w:t>
            </w:r>
            <w:proofErr w:type="spellStart"/>
            <w:r w:rsidRPr="00DC3699">
              <w:rPr>
                <w:rFonts w:ascii="Times New Roman" w:hAnsi="Times New Roman"/>
              </w:rPr>
              <w:t>авторлар</w:t>
            </w:r>
            <w:proofErr w:type="spellEnd"/>
            <w:r w:rsidRPr="00DC3699">
              <w:rPr>
                <w:rFonts w:ascii="Times New Roman" w:hAnsi="Times New Roman"/>
              </w:rPr>
              <w:t xml:space="preserve"> саны).</w:t>
            </w:r>
          </w:p>
        </w:tc>
        <w:tc>
          <w:tcPr>
            <w:tcW w:w="1417" w:type="dxa"/>
            <w:tcBorders>
              <w:top w:val="single" w:sz="4" w:space="0" w:color="000000"/>
              <w:left w:val="single" w:sz="4" w:space="0" w:color="000000"/>
              <w:bottom w:val="single" w:sz="4" w:space="0" w:color="000000"/>
              <w:right w:val="single" w:sz="4" w:space="0" w:color="000000"/>
            </w:tcBorders>
            <w:vAlign w:val="center"/>
          </w:tcPr>
          <w:p w14:paraId="2EB06282"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rPr>
              <w:t>10/</w:t>
            </w:r>
            <w:r w:rsidRPr="00DC3699">
              <w:rPr>
                <w:rFonts w:ascii="Times New Roman" w:hAnsi="Times New Roman"/>
                <w:lang w:val="en-US"/>
              </w:rPr>
              <w:t>n</w:t>
            </w:r>
          </w:p>
        </w:tc>
        <w:tc>
          <w:tcPr>
            <w:tcW w:w="1701" w:type="dxa"/>
          </w:tcPr>
          <w:p w14:paraId="0E8104F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A332D18" w14:textId="06A81781" w:rsidTr="004C3161">
        <w:tc>
          <w:tcPr>
            <w:tcW w:w="876" w:type="dxa"/>
            <w:tcBorders>
              <w:top w:val="single" w:sz="4" w:space="0" w:color="000000"/>
              <w:left w:val="single" w:sz="4" w:space="0" w:color="000000"/>
              <w:bottom w:val="single" w:sz="4" w:space="0" w:color="000000"/>
              <w:right w:val="single" w:sz="4" w:space="0" w:color="000000"/>
            </w:tcBorders>
          </w:tcPr>
          <w:p w14:paraId="3E3B13C4" w14:textId="77777777" w:rsidR="004C3161" w:rsidRPr="00DC3699" w:rsidRDefault="004C3161" w:rsidP="002062C0">
            <w:pPr>
              <w:spacing w:line="240" w:lineRule="auto"/>
              <w:jc w:val="both"/>
              <w:rPr>
                <w:rFonts w:ascii="Times New Roman" w:hAnsi="Times New Roman"/>
              </w:rPr>
            </w:pPr>
            <w:r w:rsidRPr="00DC3699">
              <w:rPr>
                <w:rFonts w:ascii="Times New Roman" w:hAnsi="Times New Roman"/>
              </w:rPr>
              <w:t>8.2</w:t>
            </w:r>
          </w:p>
        </w:tc>
        <w:tc>
          <w:tcPr>
            <w:tcW w:w="5640" w:type="dxa"/>
            <w:tcBorders>
              <w:top w:val="single" w:sz="4" w:space="0" w:color="000000"/>
              <w:left w:val="single" w:sz="4" w:space="0" w:color="000000"/>
              <w:bottom w:val="single" w:sz="4" w:space="0" w:color="000000"/>
              <w:right w:val="single" w:sz="4" w:space="0" w:color="000000"/>
            </w:tcBorders>
            <w:vAlign w:val="bottom"/>
          </w:tcPr>
          <w:p w14:paraId="7B721FBD" w14:textId="77777777" w:rsidR="004C3161" w:rsidRPr="00DC3699" w:rsidRDefault="004C3161" w:rsidP="002062C0">
            <w:pPr>
              <w:spacing w:line="240" w:lineRule="auto"/>
              <w:jc w:val="both"/>
              <w:rPr>
                <w:rFonts w:ascii="Times New Roman" w:hAnsi="Times New Roman"/>
              </w:rPr>
            </w:pPr>
            <w:proofErr w:type="spellStart"/>
            <w:r w:rsidRPr="00DC3699">
              <w:rPr>
                <w:rFonts w:ascii="Times New Roman" w:hAnsi="Times New Roman"/>
              </w:rPr>
              <w:t>Іргелі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қолданбалы</w:t>
            </w:r>
            <w:proofErr w:type="spellEnd"/>
            <w:r w:rsidRPr="00DC3699">
              <w:rPr>
                <w:rFonts w:ascii="Times New Roman" w:hAnsi="Times New Roman"/>
              </w:rPr>
              <w:t xml:space="preserve"> </w:t>
            </w:r>
            <w:proofErr w:type="spellStart"/>
            <w:r w:rsidRPr="00DC3699">
              <w:rPr>
                <w:rFonts w:ascii="Times New Roman" w:hAnsi="Times New Roman"/>
              </w:rPr>
              <w:t>зерттеулердің</w:t>
            </w:r>
            <w:proofErr w:type="spellEnd"/>
            <w:r w:rsidRPr="00DC3699">
              <w:rPr>
                <w:rFonts w:ascii="Times New Roman" w:hAnsi="Times New Roman"/>
              </w:rPr>
              <w:t xml:space="preserve"> </w:t>
            </w:r>
            <w:proofErr w:type="spellStart"/>
            <w:r w:rsidRPr="00DC3699">
              <w:rPr>
                <w:rFonts w:ascii="Times New Roman" w:hAnsi="Times New Roman"/>
              </w:rPr>
              <w:t>нәтижелерін</w:t>
            </w:r>
            <w:proofErr w:type="spellEnd"/>
            <w:r w:rsidRPr="00DC3699">
              <w:rPr>
                <w:rFonts w:ascii="Times New Roman" w:hAnsi="Times New Roman"/>
              </w:rPr>
              <w:t xml:space="preserve"> </w:t>
            </w:r>
            <w:proofErr w:type="spellStart"/>
            <w:r w:rsidRPr="00DC3699">
              <w:rPr>
                <w:rFonts w:ascii="Times New Roman" w:hAnsi="Times New Roman"/>
              </w:rPr>
              <w:t>мемлекеттік</w:t>
            </w:r>
            <w:proofErr w:type="spellEnd"/>
            <w:r w:rsidRPr="00DC3699">
              <w:rPr>
                <w:rFonts w:ascii="Times New Roman" w:hAnsi="Times New Roman"/>
              </w:rPr>
              <w:t xml:space="preserve"> </w:t>
            </w:r>
            <w:proofErr w:type="spellStart"/>
            <w:r w:rsidRPr="00DC3699">
              <w:rPr>
                <w:rFonts w:ascii="Times New Roman" w:hAnsi="Times New Roman"/>
              </w:rPr>
              <w:t>басқаруға</w:t>
            </w:r>
            <w:proofErr w:type="spellEnd"/>
            <w:r w:rsidRPr="00DC3699">
              <w:rPr>
                <w:rFonts w:ascii="Times New Roman" w:hAnsi="Times New Roman"/>
              </w:rPr>
              <w:t xml:space="preserve"> </w:t>
            </w:r>
            <w:proofErr w:type="spellStart"/>
            <w:r w:rsidRPr="00DC3699">
              <w:rPr>
                <w:rFonts w:ascii="Times New Roman" w:hAnsi="Times New Roman"/>
              </w:rPr>
              <w:t>енгізу</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кадрларды</w:t>
            </w:r>
            <w:proofErr w:type="spellEnd"/>
            <w:r w:rsidRPr="00DC3699">
              <w:rPr>
                <w:rFonts w:ascii="Times New Roman" w:hAnsi="Times New Roman"/>
              </w:rPr>
              <w:t xml:space="preserve"> </w:t>
            </w:r>
            <w:proofErr w:type="spellStart"/>
            <w:r w:rsidRPr="00DC3699">
              <w:rPr>
                <w:rFonts w:ascii="Times New Roman" w:hAnsi="Times New Roman"/>
              </w:rPr>
              <w:t>даярлау</w:t>
            </w:r>
            <w:proofErr w:type="spellEnd"/>
            <w:r w:rsidRPr="00DC3699">
              <w:rPr>
                <w:rFonts w:ascii="Times New Roman" w:hAnsi="Times New Roman"/>
              </w:rPr>
              <w:t xml:space="preserve">, </w:t>
            </w:r>
            <w:proofErr w:type="spellStart"/>
            <w:r w:rsidRPr="00DC3699">
              <w:rPr>
                <w:rFonts w:ascii="Times New Roman" w:hAnsi="Times New Roman"/>
              </w:rPr>
              <w:t>оқу</w:t>
            </w:r>
            <w:proofErr w:type="spellEnd"/>
            <w:r w:rsidRPr="00DC3699">
              <w:rPr>
                <w:rFonts w:ascii="Times New Roman" w:hAnsi="Times New Roman"/>
              </w:rPr>
              <w:t xml:space="preserve"> </w:t>
            </w:r>
            <w:proofErr w:type="spellStart"/>
            <w:r w:rsidRPr="00DC3699">
              <w:rPr>
                <w:rFonts w:ascii="Times New Roman" w:hAnsi="Times New Roman"/>
              </w:rPr>
              <w:t>процесі</w:t>
            </w:r>
            <w:proofErr w:type="spellEnd"/>
            <w:r w:rsidRPr="00DC3699">
              <w:rPr>
                <w:rFonts w:ascii="Times New Roman" w:hAnsi="Times New Roman"/>
              </w:rPr>
              <w:t xml:space="preserve">, </w:t>
            </w:r>
            <w:proofErr w:type="spellStart"/>
            <w:r w:rsidRPr="00DC3699">
              <w:rPr>
                <w:rFonts w:ascii="Times New Roman" w:hAnsi="Times New Roman"/>
              </w:rPr>
              <w:t>жедел</w:t>
            </w:r>
            <w:proofErr w:type="spellEnd"/>
            <w:r w:rsidRPr="00DC3699">
              <w:rPr>
                <w:rFonts w:ascii="Times New Roman" w:hAnsi="Times New Roman"/>
              </w:rPr>
              <w:t xml:space="preserve">, </w:t>
            </w:r>
            <w:proofErr w:type="spellStart"/>
            <w:r w:rsidRPr="00DC3699">
              <w:rPr>
                <w:rFonts w:ascii="Times New Roman" w:hAnsi="Times New Roman"/>
              </w:rPr>
              <w:t>қызметтік</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жауынгерлік</w:t>
            </w:r>
            <w:proofErr w:type="spellEnd"/>
            <w:r w:rsidRPr="00DC3699">
              <w:rPr>
                <w:rFonts w:ascii="Times New Roman" w:hAnsi="Times New Roman"/>
              </w:rPr>
              <w:t xml:space="preserve"> </w:t>
            </w:r>
            <w:proofErr w:type="spellStart"/>
            <w:r w:rsidRPr="00DC3699">
              <w:rPr>
                <w:rFonts w:ascii="Times New Roman" w:hAnsi="Times New Roman"/>
              </w:rPr>
              <w:t>іс-шаралар</w:t>
            </w:r>
            <w:proofErr w:type="spellEnd"/>
            <w:r w:rsidRPr="00DC3699">
              <w:rPr>
                <w:rFonts w:ascii="Times New Roman" w:hAnsi="Times New Roman"/>
              </w:rPr>
              <w:t xml:space="preserve"> </w:t>
            </w:r>
            <w:proofErr w:type="spellStart"/>
            <w:r w:rsidRPr="00DC3699">
              <w:rPr>
                <w:rFonts w:ascii="Times New Roman" w:hAnsi="Times New Roman"/>
              </w:rPr>
              <w:t>актісі</w:t>
            </w:r>
            <w:proofErr w:type="spellEnd"/>
            <w:r w:rsidRPr="00DC3699">
              <w:rPr>
                <w:rFonts w:ascii="Times New Roman" w:hAnsi="Times New Roman"/>
              </w:rPr>
              <w:t xml:space="preserve"> </w:t>
            </w:r>
            <w:r w:rsidRPr="00DC3699">
              <w:rPr>
                <w:rFonts w:ascii="Times New Roman" w:hAnsi="Times New Roman"/>
                <w:i/>
              </w:rPr>
              <w:t>(</w:t>
            </w:r>
            <w:r w:rsidRPr="00DC3699">
              <w:rPr>
                <w:rFonts w:ascii="Times New Roman" w:hAnsi="Times New Roman"/>
                <w:i/>
                <w:lang w:val="kk-KZ"/>
              </w:rPr>
              <w:t>екіден аспайтын</w:t>
            </w:r>
            <w:r w:rsidRPr="00DC3699">
              <w:rPr>
                <w:rFonts w:ascii="Times New Roman" w:hAnsi="Times New Roman"/>
                <w:i/>
              </w:rPr>
              <w:t xml:space="preserve">) </w:t>
            </w:r>
            <w:r w:rsidRPr="00DC3699">
              <w:rPr>
                <w:rFonts w:ascii="Times New Roman" w:hAnsi="Times New Roman"/>
              </w:rPr>
              <w:t>(</w:t>
            </w:r>
            <w:r w:rsidRPr="00DC3699">
              <w:rPr>
                <w:rFonts w:ascii="Times New Roman" w:hAnsi="Times New Roman"/>
                <w:lang w:val="en-US"/>
              </w:rPr>
              <w:t>n</w:t>
            </w:r>
            <w:r w:rsidRPr="00DC3699">
              <w:rPr>
                <w:rFonts w:ascii="Times New Roman" w:hAnsi="Times New Roman"/>
              </w:rPr>
              <w:t xml:space="preserve"> – </w:t>
            </w:r>
            <w:r w:rsidRPr="00DC3699">
              <w:rPr>
                <w:rFonts w:ascii="Times New Roman" w:hAnsi="Times New Roman"/>
                <w:lang w:val="kk-KZ"/>
              </w:rPr>
              <w:t>авторлар саны</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438982F"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rPr>
              <w:t>5/</w:t>
            </w:r>
            <w:r w:rsidRPr="00DC3699">
              <w:rPr>
                <w:rFonts w:ascii="Times New Roman" w:hAnsi="Times New Roman"/>
                <w:lang w:val="en-US"/>
              </w:rPr>
              <w:t>n</w:t>
            </w:r>
          </w:p>
        </w:tc>
        <w:tc>
          <w:tcPr>
            <w:tcW w:w="1701" w:type="dxa"/>
          </w:tcPr>
          <w:p w14:paraId="799A63E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EA6C770" w14:textId="32F8D13E" w:rsidTr="004C3161">
        <w:tc>
          <w:tcPr>
            <w:tcW w:w="876" w:type="dxa"/>
            <w:tcBorders>
              <w:top w:val="single" w:sz="4" w:space="0" w:color="000000"/>
              <w:left w:val="single" w:sz="4" w:space="0" w:color="000000"/>
              <w:bottom w:val="single" w:sz="4" w:space="0" w:color="000000"/>
              <w:right w:val="single" w:sz="4" w:space="0" w:color="000000"/>
            </w:tcBorders>
          </w:tcPr>
          <w:p w14:paraId="4855F2BF"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9</w:t>
            </w:r>
          </w:p>
        </w:tc>
        <w:tc>
          <w:tcPr>
            <w:tcW w:w="5640" w:type="dxa"/>
            <w:tcBorders>
              <w:top w:val="single" w:sz="4" w:space="0" w:color="000000"/>
              <w:left w:val="single" w:sz="4" w:space="0" w:color="000000"/>
              <w:bottom w:val="single" w:sz="4" w:space="0" w:color="000000"/>
              <w:right w:val="single" w:sz="4" w:space="0" w:color="000000"/>
            </w:tcBorders>
            <w:vAlign w:val="bottom"/>
            <w:hideMark/>
          </w:tcPr>
          <w:p w14:paraId="244E5AFC"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зерттеулердің</w:t>
            </w:r>
            <w:proofErr w:type="spellEnd"/>
            <w:r w:rsidRPr="00DC3699">
              <w:rPr>
                <w:rFonts w:ascii="Times New Roman" w:hAnsi="Times New Roman"/>
              </w:rPr>
              <w:t xml:space="preserve"> </w:t>
            </w:r>
            <w:proofErr w:type="spellStart"/>
            <w:r w:rsidRPr="00DC3699">
              <w:rPr>
                <w:rFonts w:ascii="Times New Roman" w:hAnsi="Times New Roman"/>
              </w:rPr>
              <w:t>сапасын</w:t>
            </w:r>
            <w:proofErr w:type="spellEnd"/>
            <w:r w:rsidRPr="00DC3699">
              <w:rPr>
                <w:rFonts w:ascii="Times New Roman" w:hAnsi="Times New Roman"/>
              </w:rPr>
              <w:t xml:space="preserve">, </w:t>
            </w:r>
            <w:proofErr w:type="spellStart"/>
            <w:r w:rsidRPr="00DC3699">
              <w:rPr>
                <w:rFonts w:ascii="Times New Roman" w:hAnsi="Times New Roman"/>
              </w:rPr>
              <w:t>тиімділігін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әсерін</w:t>
            </w:r>
            <w:proofErr w:type="spellEnd"/>
            <w:r w:rsidRPr="00DC3699">
              <w:rPr>
                <w:rFonts w:ascii="Times New Roman" w:hAnsi="Times New Roman"/>
              </w:rPr>
              <w:t xml:space="preserve"> </w:t>
            </w:r>
            <w:proofErr w:type="spellStart"/>
            <w:r w:rsidRPr="00DC3699">
              <w:rPr>
                <w:rFonts w:ascii="Times New Roman" w:hAnsi="Times New Roman"/>
              </w:rPr>
              <w:t>арттыруға</w:t>
            </w:r>
            <w:proofErr w:type="spellEnd"/>
            <w:r w:rsidRPr="00DC3699">
              <w:rPr>
                <w:rFonts w:ascii="Times New Roman" w:hAnsi="Times New Roman"/>
              </w:rPr>
              <w:t xml:space="preserve"> </w:t>
            </w:r>
            <w:proofErr w:type="spellStart"/>
            <w:r w:rsidRPr="00DC3699">
              <w:rPr>
                <w:rFonts w:ascii="Times New Roman" w:hAnsi="Times New Roman"/>
              </w:rPr>
              <w:t>бағытталған</w:t>
            </w:r>
            <w:proofErr w:type="spellEnd"/>
            <w:r w:rsidRPr="00DC3699">
              <w:rPr>
                <w:rFonts w:ascii="Times New Roman" w:hAnsi="Times New Roman"/>
              </w:rPr>
              <w:t xml:space="preserve"> 20</w:t>
            </w:r>
            <w:r w:rsidRPr="00DC3699">
              <w:rPr>
                <w:rFonts w:ascii="Times New Roman" w:hAnsi="Times New Roman"/>
                <w:lang w:val="kk-KZ"/>
              </w:rPr>
              <w:t>20</w:t>
            </w:r>
            <w:r w:rsidRPr="00DC3699">
              <w:rPr>
                <w:rFonts w:ascii="Times New Roman" w:hAnsi="Times New Roman"/>
              </w:rPr>
              <w:t xml:space="preserve"> </w:t>
            </w:r>
            <w:proofErr w:type="spellStart"/>
            <w:r w:rsidRPr="00DC3699">
              <w:rPr>
                <w:rFonts w:ascii="Times New Roman" w:hAnsi="Times New Roman"/>
              </w:rPr>
              <w:t>жылдан</w:t>
            </w:r>
            <w:proofErr w:type="spellEnd"/>
            <w:r w:rsidRPr="00DC3699">
              <w:rPr>
                <w:rFonts w:ascii="Times New Roman" w:hAnsi="Times New Roman"/>
              </w:rPr>
              <w:t xml:space="preserve"> 202</w:t>
            </w:r>
            <w:r w:rsidRPr="00DC3699">
              <w:rPr>
                <w:rFonts w:ascii="Times New Roman" w:hAnsi="Times New Roman"/>
                <w:lang w:val="kk-KZ"/>
              </w:rPr>
              <w:t>4</w:t>
            </w:r>
            <w:r w:rsidRPr="00DC3699">
              <w:rPr>
                <w:rFonts w:ascii="Times New Roman" w:hAnsi="Times New Roman"/>
              </w:rPr>
              <w:t xml:space="preserve"> </w:t>
            </w:r>
            <w:proofErr w:type="spellStart"/>
            <w:r w:rsidRPr="00DC3699">
              <w:rPr>
                <w:rFonts w:ascii="Times New Roman" w:hAnsi="Times New Roman"/>
              </w:rPr>
              <w:t>жылға</w:t>
            </w:r>
            <w:proofErr w:type="spellEnd"/>
            <w:r w:rsidRPr="00DC3699">
              <w:rPr>
                <w:rFonts w:ascii="Times New Roman" w:hAnsi="Times New Roman"/>
              </w:rPr>
              <w:t xml:space="preserve"> </w:t>
            </w:r>
            <w:proofErr w:type="spellStart"/>
            <w:r w:rsidRPr="00DC3699">
              <w:rPr>
                <w:rFonts w:ascii="Times New Roman" w:hAnsi="Times New Roman"/>
              </w:rPr>
              <w:t>дейінгі</w:t>
            </w:r>
            <w:proofErr w:type="spellEnd"/>
            <w:r w:rsidRPr="00DC3699">
              <w:rPr>
                <w:rFonts w:ascii="Times New Roman" w:hAnsi="Times New Roman"/>
              </w:rPr>
              <w:t xml:space="preserve"> </w:t>
            </w:r>
            <w:proofErr w:type="spellStart"/>
            <w:r w:rsidRPr="00DC3699">
              <w:rPr>
                <w:rFonts w:ascii="Times New Roman" w:hAnsi="Times New Roman"/>
              </w:rPr>
              <w:t>кезеңдегі</w:t>
            </w:r>
            <w:proofErr w:type="spellEnd"/>
            <w:r w:rsidRPr="00DC3699">
              <w:rPr>
                <w:rFonts w:ascii="Times New Roman" w:hAnsi="Times New Roman"/>
              </w:rPr>
              <w:t xml:space="preserve"> </w:t>
            </w:r>
            <w:proofErr w:type="spellStart"/>
            <w:r w:rsidRPr="00DC3699">
              <w:rPr>
                <w:rFonts w:ascii="Times New Roman" w:hAnsi="Times New Roman"/>
              </w:rPr>
              <w:t>әлеуметтік</w:t>
            </w:r>
            <w:proofErr w:type="spellEnd"/>
            <w:r w:rsidRPr="00DC3699">
              <w:rPr>
                <w:rFonts w:ascii="Times New Roman" w:hAnsi="Times New Roman"/>
              </w:rPr>
              <w:t xml:space="preserve"> </w:t>
            </w:r>
            <w:proofErr w:type="spellStart"/>
            <w:r w:rsidRPr="00DC3699">
              <w:rPr>
                <w:rFonts w:ascii="Times New Roman" w:hAnsi="Times New Roman"/>
              </w:rPr>
              <w:t>жұмыс</w:t>
            </w:r>
            <w:proofErr w:type="spellEnd"/>
            <w:r w:rsidRPr="00DC3699">
              <w:rPr>
                <w:rFonts w:ascii="Times New Roman" w:hAnsi="Times New Roman"/>
              </w:rPr>
              <w:t xml:space="preserve"> (</w:t>
            </w:r>
            <w:r w:rsidRPr="00DC3699">
              <w:rPr>
                <w:rFonts w:ascii="Times New Roman" w:hAnsi="Times New Roman"/>
                <w:lang w:val="kk-KZ"/>
              </w:rPr>
              <w:t>үштен аспайтын</w:t>
            </w:r>
            <w:r w:rsidRPr="00DC3699">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D0547F7"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lang w:val="en-US"/>
              </w:rPr>
              <w:sym w:font="Symbol" w:char="F0A3"/>
            </w:r>
            <w:r w:rsidRPr="00DC3699">
              <w:rPr>
                <w:rFonts w:ascii="Times New Roman" w:hAnsi="Times New Roman"/>
              </w:rPr>
              <w:t>5</w:t>
            </w:r>
          </w:p>
        </w:tc>
        <w:tc>
          <w:tcPr>
            <w:tcW w:w="1701" w:type="dxa"/>
          </w:tcPr>
          <w:p w14:paraId="0E801676"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3BE40203" w14:textId="62EA65A9" w:rsidTr="004C3161">
        <w:tc>
          <w:tcPr>
            <w:tcW w:w="876" w:type="dxa"/>
            <w:tcBorders>
              <w:top w:val="single" w:sz="4" w:space="0" w:color="000000"/>
              <w:left w:val="single" w:sz="4" w:space="0" w:color="000000"/>
              <w:bottom w:val="single" w:sz="4" w:space="0" w:color="000000"/>
              <w:right w:val="single" w:sz="4" w:space="0" w:color="000000"/>
            </w:tcBorders>
          </w:tcPr>
          <w:p w14:paraId="5F3E0581"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9.1</w:t>
            </w:r>
          </w:p>
        </w:tc>
        <w:tc>
          <w:tcPr>
            <w:tcW w:w="5640" w:type="dxa"/>
            <w:tcBorders>
              <w:top w:val="single" w:sz="4" w:space="0" w:color="000000"/>
              <w:left w:val="single" w:sz="4" w:space="0" w:color="000000"/>
              <w:bottom w:val="single" w:sz="4" w:space="0" w:color="000000"/>
              <w:right w:val="single" w:sz="4" w:space="0" w:color="000000"/>
            </w:tcBorders>
            <w:vAlign w:val="bottom"/>
            <w:hideMark/>
          </w:tcPr>
          <w:p w14:paraId="6965FC67"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Жоғары</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комиссияның</w:t>
            </w:r>
            <w:proofErr w:type="spellEnd"/>
            <w:r w:rsidRPr="00DC3699">
              <w:rPr>
                <w:rFonts w:ascii="Times New Roman" w:hAnsi="Times New Roman"/>
              </w:rPr>
              <w:t xml:space="preserve"> </w:t>
            </w:r>
            <w:proofErr w:type="spellStart"/>
            <w:r w:rsidRPr="00DC3699">
              <w:rPr>
                <w:rFonts w:ascii="Times New Roman" w:hAnsi="Times New Roman"/>
              </w:rPr>
              <w:t>мүшелігі</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890F3C2"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4</w:t>
            </w:r>
          </w:p>
        </w:tc>
        <w:tc>
          <w:tcPr>
            <w:tcW w:w="1701" w:type="dxa"/>
          </w:tcPr>
          <w:p w14:paraId="554AF875"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77E3A06" w14:textId="382A8835" w:rsidTr="004C3161">
        <w:tc>
          <w:tcPr>
            <w:tcW w:w="876" w:type="dxa"/>
            <w:tcBorders>
              <w:top w:val="single" w:sz="4" w:space="0" w:color="000000"/>
              <w:left w:val="single" w:sz="4" w:space="0" w:color="000000"/>
              <w:bottom w:val="single" w:sz="4" w:space="0" w:color="000000"/>
              <w:right w:val="single" w:sz="4" w:space="0" w:color="000000"/>
            </w:tcBorders>
          </w:tcPr>
          <w:p w14:paraId="352E1132"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9.2</w:t>
            </w:r>
          </w:p>
        </w:tc>
        <w:tc>
          <w:tcPr>
            <w:tcW w:w="5640" w:type="dxa"/>
            <w:tcBorders>
              <w:top w:val="single" w:sz="4" w:space="0" w:color="000000"/>
              <w:left w:val="single" w:sz="4" w:space="0" w:color="000000"/>
              <w:bottom w:val="single" w:sz="4" w:space="0" w:color="000000"/>
              <w:right w:val="single" w:sz="4" w:space="0" w:color="000000"/>
            </w:tcBorders>
            <w:vAlign w:val="bottom"/>
          </w:tcPr>
          <w:p w14:paraId="4356786A"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Ұлттық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кеңестің</w:t>
            </w:r>
            <w:proofErr w:type="spellEnd"/>
            <w:r w:rsidRPr="00DC3699">
              <w:rPr>
                <w:rFonts w:ascii="Times New Roman" w:hAnsi="Times New Roman"/>
              </w:rPr>
              <w:t xml:space="preserve"> </w:t>
            </w:r>
            <w:proofErr w:type="spellStart"/>
            <w:r w:rsidRPr="00DC3699">
              <w:rPr>
                <w:rFonts w:ascii="Times New Roman" w:hAnsi="Times New Roman"/>
              </w:rPr>
              <w:t>мүшелігі</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67565EC3"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52B81BB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2B3DBB65" w14:textId="7C0C19BD" w:rsidTr="004C3161">
        <w:tc>
          <w:tcPr>
            <w:tcW w:w="876" w:type="dxa"/>
            <w:tcBorders>
              <w:top w:val="single" w:sz="4" w:space="0" w:color="000000"/>
              <w:left w:val="single" w:sz="4" w:space="0" w:color="000000"/>
              <w:bottom w:val="single" w:sz="4" w:space="0" w:color="000000"/>
              <w:right w:val="single" w:sz="4" w:space="0" w:color="000000"/>
            </w:tcBorders>
          </w:tcPr>
          <w:p w14:paraId="4084FA8E" w14:textId="77777777" w:rsidR="004C3161" w:rsidRPr="00DC3699" w:rsidDel="00566431" w:rsidRDefault="004C3161" w:rsidP="002062C0">
            <w:pPr>
              <w:spacing w:line="240" w:lineRule="auto"/>
              <w:jc w:val="both"/>
              <w:rPr>
                <w:rFonts w:ascii="Times New Roman" w:eastAsiaTheme="minorHAnsi" w:hAnsi="Times New Roman"/>
              </w:rPr>
            </w:pPr>
            <w:r w:rsidRPr="00DC3699">
              <w:rPr>
                <w:rFonts w:ascii="Times New Roman" w:hAnsi="Times New Roman"/>
              </w:rPr>
              <w:t>9.3</w:t>
            </w:r>
          </w:p>
        </w:tc>
        <w:tc>
          <w:tcPr>
            <w:tcW w:w="5640" w:type="dxa"/>
            <w:tcBorders>
              <w:top w:val="single" w:sz="4" w:space="0" w:color="000000"/>
              <w:left w:val="single" w:sz="4" w:space="0" w:color="000000"/>
              <w:bottom w:val="single" w:sz="4" w:space="0" w:color="000000"/>
              <w:right w:val="single" w:sz="4" w:space="0" w:color="000000"/>
            </w:tcBorders>
            <w:vAlign w:val="bottom"/>
            <w:hideMark/>
          </w:tcPr>
          <w:p w14:paraId="488CF586"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w:t>
            </w:r>
            <w:proofErr w:type="spellStart"/>
            <w:r w:rsidRPr="00DC3699">
              <w:rPr>
                <w:rFonts w:ascii="Times New Roman" w:hAnsi="Times New Roman"/>
              </w:rPr>
              <w:t>органның</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салалық</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w:t>
            </w:r>
            <w:proofErr w:type="spellStart"/>
            <w:r w:rsidRPr="00DC3699">
              <w:rPr>
                <w:rFonts w:ascii="Times New Roman" w:hAnsi="Times New Roman"/>
              </w:rPr>
              <w:t>органның</w:t>
            </w:r>
            <w:proofErr w:type="spellEnd"/>
            <w:r w:rsidRPr="00DC3699">
              <w:rPr>
                <w:rFonts w:ascii="Times New Roman" w:hAnsi="Times New Roman"/>
              </w:rPr>
              <w:t xml:space="preserve"> </w:t>
            </w:r>
            <w:proofErr w:type="spellStart"/>
            <w:r w:rsidRPr="00DC3699">
              <w:rPr>
                <w:rFonts w:ascii="Times New Roman" w:hAnsi="Times New Roman"/>
              </w:rPr>
              <w:t>бұйрығымен</w:t>
            </w:r>
            <w:proofErr w:type="spellEnd"/>
            <w:r w:rsidRPr="00DC3699">
              <w:rPr>
                <w:rFonts w:ascii="Times New Roman" w:hAnsi="Times New Roman"/>
              </w:rPr>
              <w:t xml:space="preserve"> </w:t>
            </w:r>
            <w:proofErr w:type="spellStart"/>
            <w:r w:rsidRPr="00DC3699">
              <w:rPr>
                <w:rFonts w:ascii="Times New Roman" w:hAnsi="Times New Roman"/>
              </w:rPr>
              <w:t>расталған</w:t>
            </w:r>
            <w:proofErr w:type="spellEnd"/>
            <w:r w:rsidRPr="00DC3699">
              <w:rPr>
                <w:rFonts w:ascii="Times New Roman" w:hAnsi="Times New Roman"/>
              </w:rPr>
              <w:t xml:space="preserve"> </w:t>
            </w:r>
            <w:proofErr w:type="spellStart"/>
            <w:r w:rsidRPr="00DC3699">
              <w:rPr>
                <w:rFonts w:ascii="Times New Roman" w:hAnsi="Times New Roman"/>
              </w:rPr>
              <w:t>комиссияның</w:t>
            </w:r>
            <w:proofErr w:type="spellEnd"/>
            <w:r w:rsidRPr="00DC3699">
              <w:rPr>
                <w:rFonts w:ascii="Times New Roman" w:hAnsi="Times New Roman"/>
              </w:rPr>
              <w:t xml:space="preserve">, </w:t>
            </w:r>
            <w:proofErr w:type="spellStart"/>
            <w:r w:rsidRPr="00DC3699">
              <w:rPr>
                <w:rFonts w:ascii="Times New Roman" w:hAnsi="Times New Roman"/>
              </w:rPr>
              <w:t>жұмыс</w:t>
            </w:r>
            <w:proofErr w:type="spellEnd"/>
            <w:r w:rsidRPr="00DC3699">
              <w:rPr>
                <w:rFonts w:ascii="Times New Roman" w:hAnsi="Times New Roman"/>
              </w:rPr>
              <w:t xml:space="preserve"> </w:t>
            </w:r>
            <w:proofErr w:type="spellStart"/>
            <w:r w:rsidRPr="00DC3699">
              <w:rPr>
                <w:rFonts w:ascii="Times New Roman" w:hAnsi="Times New Roman"/>
              </w:rPr>
              <w:t>тобының</w:t>
            </w:r>
            <w:proofErr w:type="spellEnd"/>
            <w:r w:rsidRPr="00DC3699">
              <w:rPr>
                <w:rFonts w:ascii="Times New Roman" w:hAnsi="Times New Roman"/>
              </w:rPr>
              <w:t xml:space="preserve">, </w:t>
            </w:r>
            <w:proofErr w:type="spellStart"/>
            <w:r w:rsidRPr="00DC3699">
              <w:rPr>
                <w:rFonts w:ascii="Times New Roman" w:hAnsi="Times New Roman"/>
              </w:rPr>
              <w:t>сараптама</w:t>
            </w:r>
            <w:proofErr w:type="spellEnd"/>
            <w:r w:rsidRPr="00DC3699">
              <w:rPr>
                <w:rFonts w:ascii="Times New Roman" w:hAnsi="Times New Roman"/>
              </w:rPr>
              <w:t xml:space="preserve"> </w:t>
            </w:r>
            <w:proofErr w:type="spellStart"/>
            <w:r w:rsidRPr="00DC3699">
              <w:rPr>
                <w:rFonts w:ascii="Times New Roman" w:hAnsi="Times New Roman"/>
              </w:rPr>
              <w:t>тобының</w:t>
            </w:r>
            <w:proofErr w:type="spellEnd"/>
            <w:r w:rsidRPr="00DC3699">
              <w:rPr>
                <w:rFonts w:ascii="Times New Roman" w:hAnsi="Times New Roman"/>
              </w:rPr>
              <w:t xml:space="preserve">, </w:t>
            </w:r>
            <w:proofErr w:type="spellStart"/>
            <w:r w:rsidRPr="00DC3699">
              <w:rPr>
                <w:rFonts w:ascii="Times New Roman" w:hAnsi="Times New Roman"/>
              </w:rPr>
              <w:t>кеңестің</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жобалау</w:t>
            </w:r>
            <w:proofErr w:type="spellEnd"/>
            <w:r w:rsidRPr="00DC3699">
              <w:rPr>
                <w:rFonts w:ascii="Times New Roman" w:hAnsi="Times New Roman"/>
              </w:rPr>
              <w:t xml:space="preserve"> </w:t>
            </w:r>
            <w:proofErr w:type="spellStart"/>
            <w:r w:rsidRPr="00DC3699">
              <w:rPr>
                <w:rFonts w:ascii="Times New Roman" w:hAnsi="Times New Roman"/>
              </w:rPr>
              <w:t>кеңсесінің</w:t>
            </w:r>
            <w:proofErr w:type="spellEnd"/>
            <w:r w:rsidRPr="00DC3699">
              <w:rPr>
                <w:rFonts w:ascii="Times New Roman" w:hAnsi="Times New Roman"/>
              </w:rPr>
              <w:t xml:space="preserve"> </w:t>
            </w:r>
            <w:proofErr w:type="spellStart"/>
            <w:r w:rsidRPr="00DC3699">
              <w:rPr>
                <w:rFonts w:ascii="Times New Roman" w:hAnsi="Times New Roman"/>
              </w:rPr>
              <w:t>жұмысына</w:t>
            </w:r>
            <w:proofErr w:type="spellEnd"/>
            <w:r w:rsidRPr="00DC3699">
              <w:rPr>
                <w:rFonts w:ascii="Times New Roman" w:hAnsi="Times New Roman"/>
              </w:rPr>
              <w:t xml:space="preserve"> </w:t>
            </w:r>
            <w:proofErr w:type="spellStart"/>
            <w:r w:rsidRPr="00DC3699">
              <w:rPr>
                <w:rFonts w:ascii="Times New Roman" w:hAnsi="Times New Roman"/>
              </w:rPr>
              <w:t>қатысу</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2B3EAA6"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774454D4"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1484217" w14:textId="13773BE2" w:rsidTr="004C3161">
        <w:tc>
          <w:tcPr>
            <w:tcW w:w="876" w:type="dxa"/>
            <w:tcBorders>
              <w:top w:val="single" w:sz="4" w:space="0" w:color="000000"/>
              <w:left w:val="single" w:sz="4" w:space="0" w:color="000000"/>
              <w:bottom w:val="single" w:sz="4" w:space="0" w:color="000000"/>
              <w:right w:val="single" w:sz="4" w:space="0" w:color="000000"/>
            </w:tcBorders>
          </w:tcPr>
          <w:p w14:paraId="7A4AEA67"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t>9.4</w:t>
            </w:r>
          </w:p>
        </w:tc>
        <w:tc>
          <w:tcPr>
            <w:tcW w:w="5640" w:type="dxa"/>
            <w:tcBorders>
              <w:top w:val="single" w:sz="4" w:space="0" w:color="000000"/>
              <w:left w:val="single" w:sz="4" w:space="0" w:color="000000"/>
              <w:bottom w:val="single" w:sz="4" w:space="0" w:color="000000"/>
              <w:right w:val="single" w:sz="4" w:space="0" w:color="000000"/>
            </w:tcBorders>
            <w:vAlign w:val="bottom"/>
          </w:tcPr>
          <w:p w14:paraId="270F7405" w14:textId="77777777" w:rsidR="004C3161" w:rsidRPr="00DC3699" w:rsidDel="00566431" w:rsidRDefault="004C3161" w:rsidP="002062C0">
            <w:pPr>
              <w:spacing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жанындағы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атақтар</w:t>
            </w:r>
            <w:proofErr w:type="spellEnd"/>
            <w:r w:rsidRPr="00DC3699">
              <w:rPr>
                <w:rFonts w:ascii="Times New Roman" w:hAnsi="Times New Roman"/>
              </w:rPr>
              <w:t xml:space="preserve"> беру </w:t>
            </w:r>
            <w:proofErr w:type="spellStart"/>
            <w:r w:rsidRPr="00DC3699">
              <w:rPr>
                <w:rFonts w:ascii="Times New Roman" w:hAnsi="Times New Roman"/>
              </w:rPr>
              <w:t>жөніндегі</w:t>
            </w:r>
            <w:proofErr w:type="spellEnd"/>
            <w:r w:rsidRPr="00DC3699">
              <w:rPr>
                <w:rFonts w:ascii="Times New Roman" w:hAnsi="Times New Roman"/>
              </w:rPr>
              <w:t xml:space="preserve"> </w:t>
            </w:r>
            <w:proofErr w:type="spellStart"/>
            <w:r w:rsidRPr="00DC3699">
              <w:rPr>
                <w:rFonts w:ascii="Times New Roman" w:hAnsi="Times New Roman"/>
              </w:rPr>
              <w:t>сарапшылық</w:t>
            </w:r>
            <w:proofErr w:type="spellEnd"/>
            <w:r w:rsidRPr="00DC3699">
              <w:rPr>
                <w:rFonts w:ascii="Times New Roman" w:hAnsi="Times New Roman"/>
              </w:rPr>
              <w:t xml:space="preserve"> </w:t>
            </w:r>
            <w:proofErr w:type="spellStart"/>
            <w:r w:rsidRPr="00DC3699">
              <w:rPr>
                <w:rFonts w:ascii="Times New Roman" w:hAnsi="Times New Roman"/>
              </w:rPr>
              <w:t>кеңеске</w:t>
            </w:r>
            <w:proofErr w:type="spellEnd"/>
            <w:r w:rsidRPr="00DC3699">
              <w:rPr>
                <w:rFonts w:ascii="Times New Roman" w:hAnsi="Times New Roman"/>
              </w:rPr>
              <w:t xml:space="preserve"> </w:t>
            </w:r>
            <w:proofErr w:type="spellStart"/>
            <w:r w:rsidRPr="00DC3699">
              <w:rPr>
                <w:rFonts w:ascii="Times New Roman" w:hAnsi="Times New Roman"/>
              </w:rPr>
              <w:t>мүшелік</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16E2AE5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3</w:t>
            </w:r>
          </w:p>
        </w:tc>
        <w:tc>
          <w:tcPr>
            <w:tcW w:w="1701" w:type="dxa"/>
          </w:tcPr>
          <w:p w14:paraId="6041121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F3F98B2" w14:textId="3B60A12D" w:rsidTr="004C3161">
        <w:tc>
          <w:tcPr>
            <w:tcW w:w="876" w:type="dxa"/>
            <w:tcBorders>
              <w:top w:val="single" w:sz="4" w:space="0" w:color="000000"/>
              <w:left w:val="single" w:sz="4" w:space="0" w:color="000000"/>
              <w:bottom w:val="single" w:sz="4" w:space="0" w:color="000000"/>
              <w:right w:val="single" w:sz="4" w:space="0" w:color="000000"/>
            </w:tcBorders>
          </w:tcPr>
          <w:p w14:paraId="1C1C1C16"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t>9.5</w:t>
            </w:r>
          </w:p>
        </w:tc>
        <w:tc>
          <w:tcPr>
            <w:tcW w:w="5640" w:type="dxa"/>
            <w:tcBorders>
              <w:top w:val="single" w:sz="4" w:space="0" w:color="000000"/>
              <w:left w:val="single" w:sz="4" w:space="0" w:color="000000"/>
              <w:bottom w:val="single" w:sz="4" w:space="0" w:color="000000"/>
              <w:right w:val="single" w:sz="4" w:space="0" w:color="000000"/>
            </w:tcBorders>
            <w:vAlign w:val="bottom"/>
          </w:tcPr>
          <w:p w14:paraId="7D6E4683"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диссертациялық</w:t>
            </w:r>
            <w:proofErr w:type="spellEnd"/>
            <w:r w:rsidRPr="00DC3699">
              <w:rPr>
                <w:rFonts w:ascii="Times New Roman" w:hAnsi="Times New Roman"/>
              </w:rPr>
              <w:t xml:space="preserve"> </w:t>
            </w:r>
            <w:proofErr w:type="spellStart"/>
            <w:r w:rsidRPr="00DC3699">
              <w:rPr>
                <w:rFonts w:ascii="Times New Roman" w:hAnsi="Times New Roman"/>
              </w:rPr>
              <w:t>кеңесте</w:t>
            </w:r>
            <w:proofErr w:type="spellEnd"/>
            <w:r w:rsidRPr="00DC3699">
              <w:rPr>
                <w:rFonts w:ascii="Times New Roman" w:hAnsi="Times New Roman"/>
              </w:rPr>
              <w:t xml:space="preserve"> </w:t>
            </w:r>
            <w:proofErr w:type="spellStart"/>
            <w:r w:rsidRPr="00DC3699">
              <w:rPr>
                <w:rFonts w:ascii="Times New Roman" w:hAnsi="Times New Roman"/>
              </w:rPr>
              <w:t>тұрақты</w:t>
            </w:r>
            <w:proofErr w:type="spellEnd"/>
            <w:r w:rsidRPr="00DC3699">
              <w:rPr>
                <w:rFonts w:ascii="Times New Roman" w:hAnsi="Times New Roman"/>
              </w:rPr>
              <w:t xml:space="preserve"> </w:t>
            </w:r>
            <w:proofErr w:type="spellStart"/>
            <w:r w:rsidRPr="00DC3699">
              <w:rPr>
                <w:rFonts w:ascii="Times New Roman" w:hAnsi="Times New Roman"/>
              </w:rPr>
              <w:t>мүшелік</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0A941D95"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05140F7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7B249BF" w14:textId="6DA32DF0" w:rsidTr="004C3161">
        <w:tc>
          <w:tcPr>
            <w:tcW w:w="876" w:type="dxa"/>
            <w:tcBorders>
              <w:top w:val="single" w:sz="4" w:space="0" w:color="000000"/>
              <w:left w:val="single" w:sz="4" w:space="0" w:color="000000"/>
              <w:bottom w:val="single" w:sz="4" w:space="0" w:color="000000"/>
              <w:right w:val="single" w:sz="4" w:space="0" w:color="000000"/>
            </w:tcBorders>
          </w:tcPr>
          <w:p w14:paraId="75D1CE03"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t>9.6</w:t>
            </w:r>
          </w:p>
        </w:tc>
        <w:tc>
          <w:tcPr>
            <w:tcW w:w="5640" w:type="dxa"/>
            <w:tcBorders>
              <w:top w:val="single" w:sz="4" w:space="0" w:color="000000"/>
              <w:left w:val="single" w:sz="4" w:space="0" w:color="000000"/>
              <w:bottom w:val="single" w:sz="4" w:space="0" w:color="000000"/>
              <w:right w:val="single" w:sz="4" w:space="0" w:color="000000"/>
            </w:tcBorders>
            <w:vAlign w:val="bottom"/>
          </w:tcPr>
          <w:p w14:paraId="0CD931EB"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диссертациялық</w:t>
            </w:r>
            <w:proofErr w:type="spellEnd"/>
            <w:r w:rsidRPr="00DC3699">
              <w:rPr>
                <w:rFonts w:ascii="Times New Roman" w:hAnsi="Times New Roman"/>
              </w:rPr>
              <w:t xml:space="preserve"> </w:t>
            </w:r>
            <w:proofErr w:type="spellStart"/>
            <w:r w:rsidRPr="00DC3699">
              <w:rPr>
                <w:rFonts w:ascii="Times New Roman" w:hAnsi="Times New Roman"/>
              </w:rPr>
              <w:t>кеңесте</w:t>
            </w:r>
            <w:proofErr w:type="spellEnd"/>
            <w:r w:rsidRPr="00DC3699">
              <w:rPr>
                <w:rFonts w:ascii="Times New Roman" w:hAnsi="Times New Roman"/>
              </w:rPr>
              <w:t xml:space="preserve"> </w:t>
            </w:r>
            <w:r w:rsidRPr="00DC3699">
              <w:rPr>
                <w:rFonts w:ascii="Times New Roman" w:hAnsi="Times New Roman"/>
                <w:lang w:val="kk-KZ"/>
              </w:rPr>
              <w:t>уақытша</w:t>
            </w:r>
            <w:r w:rsidRPr="00DC3699">
              <w:rPr>
                <w:rFonts w:ascii="Times New Roman" w:hAnsi="Times New Roman"/>
              </w:rPr>
              <w:t xml:space="preserve"> </w:t>
            </w:r>
            <w:proofErr w:type="spellStart"/>
            <w:r w:rsidRPr="00DC3699">
              <w:rPr>
                <w:rFonts w:ascii="Times New Roman" w:hAnsi="Times New Roman"/>
              </w:rPr>
              <w:t>мүшелік</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p>
        </w:tc>
        <w:tc>
          <w:tcPr>
            <w:tcW w:w="1417" w:type="dxa"/>
            <w:tcBorders>
              <w:top w:val="single" w:sz="4" w:space="0" w:color="000000"/>
              <w:left w:val="single" w:sz="4" w:space="0" w:color="000000"/>
              <w:bottom w:val="single" w:sz="4" w:space="0" w:color="000000"/>
              <w:right w:val="single" w:sz="4" w:space="0" w:color="000000"/>
            </w:tcBorders>
            <w:vAlign w:val="bottom"/>
          </w:tcPr>
          <w:p w14:paraId="035CBC59"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w:t>
            </w:r>
          </w:p>
        </w:tc>
        <w:tc>
          <w:tcPr>
            <w:tcW w:w="1701" w:type="dxa"/>
          </w:tcPr>
          <w:p w14:paraId="28262FDF"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17AB334A" w14:textId="5C075633" w:rsidTr="004C3161">
        <w:tc>
          <w:tcPr>
            <w:tcW w:w="876" w:type="dxa"/>
            <w:tcBorders>
              <w:top w:val="single" w:sz="4" w:space="0" w:color="000000"/>
              <w:left w:val="single" w:sz="4" w:space="0" w:color="000000"/>
              <w:bottom w:val="single" w:sz="4" w:space="0" w:color="000000"/>
              <w:right w:val="single" w:sz="4" w:space="0" w:color="000000"/>
            </w:tcBorders>
          </w:tcPr>
          <w:p w14:paraId="2DC3ECB2"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lastRenderedPageBreak/>
              <w:t>9.7</w:t>
            </w:r>
          </w:p>
        </w:tc>
        <w:tc>
          <w:tcPr>
            <w:tcW w:w="5640" w:type="dxa"/>
            <w:tcBorders>
              <w:top w:val="single" w:sz="4" w:space="0" w:color="000000"/>
              <w:left w:val="single" w:sz="4" w:space="0" w:color="000000"/>
              <w:bottom w:val="single" w:sz="4" w:space="0" w:color="000000"/>
              <w:right w:val="single" w:sz="4" w:space="0" w:color="000000"/>
            </w:tcBorders>
            <w:vAlign w:val="bottom"/>
          </w:tcPr>
          <w:p w14:paraId="505C2701" w14:textId="77777777" w:rsidR="004C3161" w:rsidRPr="00DC3699" w:rsidRDefault="004C3161" w:rsidP="002062C0">
            <w:pPr>
              <w:spacing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w:t>
            </w:r>
            <w:proofErr w:type="spellStart"/>
            <w:r w:rsidRPr="00DC3699">
              <w:rPr>
                <w:rFonts w:ascii="Times New Roman" w:hAnsi="Times New Roman"/>
              </w:rPr>
              <w:t>дәрежесін</w:t>
            </w:r>
            <w:proofErr w:type="spellEnd"/>
            <w:r w:rsidRPr="00DC3699">
              <w:rPr>
                <w:rFonts w:ascii="Times New Roman" w:hAnsi="Times New Roman"/>
              </w:rPr>
              <w:t xml:space="preserve"> </w:t>
            </w:r>
            <w:proofErr w:type="spellStart"/>
            <w:r w:rsidRPr="00DC3699">
              <w:rPr>
                <w:rFonts w:ascii="Times New Roman" w:hAnsi="Times New Roman"/>
              </w:rPr>
              <w:t>алуға</w:t>
            </w:r>
            <w:proofErr w:type="spellEnd"/>
            <w:r w:rsidRPr="00DC3699">
              <w:rPr>
                <w:rFonts w:ascii="Times New Roman" w:hAnsi="Times New Roman"/>
              </w:rPr>
              <w:t xml:space="preserve"> диссертация </w:t>
            </w:r>
            <w:r w:rsidRPr="00DC3699">
              <w:rPr>
                <w:rFonts w:ascii="Times New Roman" w:hAnsi="Times New Roman"/>
                <w:lang w:val="kk-KZ"/>
              </w:rPr>
              <w:t>бойынша</w:t>
            </w:r>
            <w:r w:rsidRPr="00DC3699">
              <w:rPr>
                <w:rFonts w:ascii="Times New Roman" w:hAnsi="Times New Roman"/>
              </w:rPr>
              <w:t xml:space="preserve"> </w:t>
            </w:r>
            <w:proofErr w:type="spellStart"/>
            <w:r w:rsidRPr="00DC3699">
              <w:rPr>
                <w:rFonts w:ascii="Times New Roman" w:hAnsi="Times New Roman"/>
              </w:rPr>
              <w:t>ресми</w:t>
            </w:r>
            <w:proofErr w:type="spellEnd"/>
            <w:r w:rsidRPr="00DC3699">
              <w:rPr>
                <w:rFonts w:ascii="Times New Roman" w:hAnsi="Times New Roman"/>
              </w:rPr>
              <w:t xml:space="preserve"> рецензент</w:t>
            </w:r>
          </w:p>
        </w:tc>
        <w:tc>
          <w:tcPr>
            <w:tcW w:w="1417" w:type="dxa"/>
            <w:tcBorders>
              <w:top w:val="single" w:sz="4" w:space="0" w:color="000000"/>
              <w:left w:val="single" w:sz="4" w:space="0" w:color="000000"/>
              <w:bottom w:val="single" w:sz="4" w:space="0" w:color="000000"/>
              <w:right w:val="single" w:sz="4" w:space="0" w:color="000000"/>
            </w:tcBorders>
            <w:vAlign w:val="bottom"/>
          </w:tcPr>
          <w:p w14:paraId="7A512FFF"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1</w:t>
            </w:r>
          </w:p>
        </w:tc>
        <w:tc>
          <w:tcPr>
            <w:tcW w:w="1701" w:type="dxa"/>
          </w:tcPr>
          <w:p w14:paraId="2082DAB7"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67BC7E90" w14:textId="570D5F71" w:rsidTr="004C3161">
        <w:tc>
          <w:tcPr>
            <w:tcW w:w="876" w:type="dxa"/>
            <w:tcBorders>
              <w:top w:val="single" w:sz="4" w:space="0" w:color="000000"/>
              <w:left w:val="single" w:sz="4" w:space="0" w:color="000000"/>
              <w:bottom w:val="single" w:sz="4" w:space="0" w:color="000000"/>
              <w:right w:val="single" w:sz="4" w:space="0" w:color="000000"/>
            </w:tcBorders>
          </w:tcPr>
          <w:p w14:paraId="1DDB55DB"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t>9.8</w:t>
            </w:r>
          </w:p>
        </w:tc>
        <w:tc>
          <w:tcPr>
            <w:tcW w:w="5640" w:type="dxa"/>
            <w:tcBorders>
              <w:top w:val="single" w:sz="4" w:space="0" w:color="000000"/>
              <w:left w:val="single" w:sz="4" w:space="0" w:color="000000"/>
              <w:bottom w:val="single" w:sz="4" w:space="0" w:color="000000"/>
              <w:right w:val="single" w:sz="4" w:space="0" w:color="000000"/>
            </w:tcBorders>
            <w:vAlign w:val="bottom"/>
          </w:tcPr>
          <w:p w14:paraId="02798057" w14:textId="77777777" w:rsidR="004C3161" w:rsidRPr="00DC3699" w:rsidRDefault="004C3161" w:rsidP="002062C0">
            <w:pPr>
              <w:spacing w:line="240" w:lineRule="auto"/>
              <w:ind w:firstLine="709"/>
              <w:jc w:val="both"/>
              <w:rPr>
                <w:rFonts w:ascii="Times New Roman" w:hAnsi="Times New Roman"/>
              </w:rPr>
            </w:pP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ұсынған</w:t>
            </w:r>
            <w:proofErr w:type="spellEnd"/>
            <w:r w:rsidRPr="00DC3699">
              <w:rPr>
                <w:rFonts w:ascii="Times New Roman" w:hAnsi="Times New Roman"/>
              </w:rPr>
              <w:t xml:space="preserve"> </w:t>
            </w:r>
            <w:proofErr w:type="spellStart"/>
            <w:r w:rsidRPr="00DC3699">
              <w:rPr>
                <w:rFonts w:ascii="Times New Roman" w:hAnsi="Times New Roman"/>
              </w:rPr>
              <w:t>журналдың</w:t>
            </w:r>
            <w:proofErr w:type="spellEnd"/>
            <w:r w:rsidRPr="00DC3699">
              <w:rPr>
                <w:rFonts w:ascii="Times New Roman" w:hAnsi="Times New Roman"/>
              </w:rPr>
              <w:t xml:space="preserve"> бас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редакторы</w:t>
            </w:r>
          </w:p>
        </w:tc>
        <w:tc>
          <w:tcPr>
            <w:tcW w:w="1417" w:type="dxa"/>
            <w:tcBorders>
              <w:top w:val="single" w:sz="4" w:space="0" w:color="000000"/>
              <w:left w:val="single" w:sz="4" w:space="0" w:color="000000"/>
              <w:bottom w:val="single" w:sz="4" w:space="0" w:color="000000"/>
              <w:right w:val="single" w:sz="4" w:space="0" w:color="000000"/>
            </w:tcBorders>
            <w:vAlign w:val="bottom"/>
          </w:tcPr>
          <w:p w14:paraId="0A3D2B8D"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2</w:t>
            </w:r>
          </w:p>
        </w:tc>
        <w:tc>
          <w:tcPr>
            <w:tcW w:w="1701" w:type="dxa"/>
          </w:tcPr>
          <w:p w14:paraId="37135E66"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777601DA" w14:textId="7D193B8E" w:rsidTr="004C3161">
        <w:tc>
          <w:tcPr>
            <w:tcW w:w="876" w:type="dxa"/>
            <w:tcBorders>
              <w:top w:val="single" w:sz="4" w:space="0" w:color="000000"/>
              <w:left w:val="single" w:sz="4" w:space="0" w:color="000000"/>
              <w:bottom w:val="single" w:sz="4" w:space="0" w:color="000000"/>
              <w:right w:val="single" w:sz="4" w:space="0" w:color="000000"/>
            </w:tcBorders>
          </w:tcPr>
          <w:p w14:paraId="45504FF1" w14:textId="77777777" w:rsidR="004C3161" w:rsidRPr="00DC3699" w:rsidDel="00566431" w:rsidRDefault="004C3161" w:rsidP="002062C0">
            <w:pPr>
              <w:spacing w:line="240" w:lineRule="auto"/>
              <w:jc w:val="both"/>
              <w:rPr>
                <w:rFonts w:ascii="Times New Roman" w:hAnsi="Times New Roman"/>
              </w:rPr>
            </w:pPr>
            <w:r w:rsidRPr="00DC3699">
              <w:rPr>
                <w:rFonts w:ascii="Times New Roman" w:hAnsi="Times New Roman"/>
              </w:rPr>
              <w:t>9.9</w:t>
            </w:r>
          </w:p>
        </w:tc>
        <w:tc>
          <w:tcPr>
            <w:tcW w:w="5640" w:type="dxa"/>
            <w:tcBorders>
              <w:top w:val="single" w:sz="4" w:space="0" w:color="000000"/>
              <w:left w:val="single" w:sz="4" w:space="0" w:color="000000"/>
              <w:bottom w:val="single" w:sz="4" w:space="0" w:color="000000"/>
              <w:right w:val="single" w:sz="4" w:space="0" w:color="000000"/>
            </w:tcBorders>
            <w:vAlign w:val="bottom"/>
          </w:tcPr>
          <w:p w14:paraId="3517A1D9"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 xml:space="preserve">Web of Science дерекқорында расталған Science Citation Index Expanded, </w:t>
            </w:r>
            <w:r w:rsidRPr="00DC3699">
              <w:rPr>
                <w:rFonts w:ascii="Times New Roman" w:hAnsi="Times New Roman"/>
                <w:lang w:val="en-US"/>
              </w:rPr>
              <w:t>Social</w:t>
            </w:r>
            <w:r w:rsidRPr="00DC3699">
              <w:rPr>
                <w:rFonts w:ascii="Times New Roman" w:hAnsi="Times New Roman"/>
              </w:rPr>
              <w:t xml:space="preserve"> </w:t>
            </w:r>
            <w:r w:rsidRPr="00DC3699">
              <w:rPr>
                <w:rFonts w:ascii="Times New Roman" w:hAnsi="Times New Roman"/>
                <w:lang w:val="en-US"/>
              </w:rPr>
              <w:t>Science</w:t>
            </w:r>
            <w:r w:rsidRPr="00DC3699">
              <w:rPr>
                <w:rFonts w:ascii="Times New Roman" w:hAnsi="Times New Roman"/>
              </w:rPr>
              <w:t xml:space="preserve"> </w:t>
            </w:r>
            <w:r w:rsidRPr="00DC3699">
              <w:rPr>
                <w:rFonts w:ascii="Times New Roman" w:hAnsi="Times New Roman"/>
                <w:lang w:val="en-US"/>
              </w:rPr>
              <w:t>Citation</w:t>
            </w:r>
            <w:r w:rsidRPr="00DC3699">
              <w:rPr>
                <w:rFonts w:ascii="Times New Roman" w:hAnsi="Times New Roman"/>
              </w:rPr>
              <w:t xml:space="preserve"> </w:t>
            </w:r>
            <w:r w:rsidRPr="00DC3699">
              <w:rPr>
                <w:rFonts w:ascii="Times New Roman" w:hAnsi="Times New Roman"/>
                <w:lang w:val="en-US"/>
              </w:rPr>
              <w:t>Index</w:t>
            </w:r>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r w:rsidRPr="00DC3699">
              <w:rPr>
                <w:rFonts w:ascii="Times New Roman" w:hAnsi="Times New Roman"/>
                <w:lang w:val="en-US"/>
              </w:rPr>
              <w:t>Arts</w:t>
            </w:r>
            <w:r w:rsidRPr="00DC3699">
              <w:rPr>
                <w:rFonts w:ascii="Times New Roman" w:hAnsi="Times New Roman"/>
              </w:rPr>
              <w:t xml:space="preserve"> </w:t>
            </w:r>
            <w:r w:rsidRPr="00DC3699">
              <w:rPr>
                <w:rFonts w:ascii="Times New Roman" w:hAnsi="Times New Roman"/>
                <w:lang w:val="en-US"/>
              </w:rPr>
              <w:t>and</w:t>
            </w:r>
            <w:r w:rsidRPr="00DC3699">
              <w:rPr>
                <w:rFonts w:ascii="Times New Roman" w:hAnsi="Times New Roman"/>
              </w:rPr>
              <w:t xml:space="preserve"> </w:t>
            </w:r>
            <w:r w:rsidRPr="00DC3699">
              <w:rPr>
                <w:rFonts w:ascii="Times New Roman" w:hAnsi="Times New Roman"/>
                <w:lang w:val="en-US"/>
              </w:rPr>
              <w:t>Humanities</w:t>
            </w:r>
            <w:r w:rsidRPr="00DC3699">
              <w:rPr>
                <w:rFonts w:ascii="Times New Roman" w:hAnsi="Times New Roman"/>
              </w:rPr>
              <w:t xml:space="preserve"> </w:t>
            </w:r>
            <w:r w:rsidRPr="00DC3699">
              <w:rPr>
                <w:rFonts w:ascii="Times New Roman" w:hAnsi="Times New Roman"/>
                <w:lang w:val="en-US"/>
              </w:rPr>
              <w:t>Citation</w:t>
            </w:r>
            <w:r w:rsidRPr="00DC3699">
              <w:rPr>
                <w:rFonts w:ascii="Times New Roman" w:hAnsi="Times New Roman"/>
              </w:rPr>
              <w:t xml:space="preserve"> </w:t>
            </w:r>
            <w:r w:rsidRPr="00DC3699">
              <w:rPr>
                <w:rFonts w:ascii="Times New Roman" w:hAnsi="Times New Roman"/>
                <w:lang w:val="en-US"/>
              </w:rPr>
              <w:t>Index</w:t>
            </w:r>
            <w:r w:rsidRPr="00DC3699">
              <w:rPr>
                <w:rFonts w:ascii="Times New Roman" w:hAnsi="Times New Roman"/>
                <w:lang w:val="kk-KZ"/>
              </w:rPr>
              <w:t xml:space="preserve"> индекстелген немесе CiteScore пайызы 50-ден кем емес деректер базасында индекстелген басылымдар үшін кемінде екі мақаланы және/немесе журналдарға шолуларды рецензиялау</w:t>
            </w:r>
          </w:p>
        </w:tc>
        <w:tc>
          <w:tcPr>
            <w:tcW w:w="1417" w:type="dxa"/>
            <w:tcBorders>
              <w:top w:val="single" w:sz="4" w:space="0" w:color="000000"/>
              <w:left w:val="single" w:sz="4" w:space="0" w:color="000000"/>
              <w:bottom w:val="single" w:sz="4" w:space="0" w:color="000000"/>
              <w:right w:val="single" w:sz="4" w:space="0" w:color="000000"/>
            </w:tcBorders>
            <w:vAlign w:val="bottom"/>
          </w:tcPr>
          <w:p w14:paraId="66A8DEBE" w14:textId="77777777" w:rsidR="004C3161" w:rsidRPr="00DC3699" w:rsidRDefault="004C3161" w:rsidP="002062C0">
            <w:pPr>
              <w:snapToGrid w:val="0"/>
              <w:spacing w:line="240" w:lineRule="auto"/>
              <w:jc w:val="center"/>
              <w:rPr>
                <w:rFonts w:ascii="Times New Roman" w:hAnsi="Times New Roman"/>
                <w:lang w:val="en-US"/>
              </w:rPr>
            </w:pPr>
            <w:r w:rsidRPr="00DC3699">
              <w:rPr>
                <w:rFonts w:ascii="Times New Roman" w:hAnsi="Times New Roman"/>
                <w:lang w:val="en-US"/>
              </w:rPr>
              <w:t>1</w:t>
            </w:r>
          </w:p>
        </w:tc>
        <w:tc>
          <w:tcPr>
            <w:tcW w:w="1701" w:type="dxa"/>
          </w:tcPr>
          <w:p w14:paraId="4C0EA1E2" w14:textId="77777777" w:rsidR="004C3161" w:rsidRPr="00DC3699" w:rsidRDefault="004C3161" w:rsidP="002062C0">
            <w:pPr>
              <w:snapToGrid w:val="0"/>
              <w:spacing w:line="240" w:lineRule="auto"/>
              <w:jc w:val="center"/>
              <w:rPr>
                <w:rFonts w:ascii="Times New Roman" w:hAnsi="Times New Roman"/>
                <w:lang w:val="en-US"/>
              </w:rPr>
            </w:pPr>
          </w:p>
        </w:tc>
      </w:tr>
      <w:tr w:rsidR="004C3161" w:rsidRPr="00DC3699" w14:paraId="58D72E2F" w14:textId="68653922" w:rsidTr="004C3161">
        <w:tc>
          <w:tcPr>
            <w:tcW w:w="876" w:type="dxa"/>
            <w:tcBorders>
              <w:top w:val="single" w:sz="4" w:space="0" w:color="000000"/>
              <w:left w:val="single" w:sz="4" w:space="0" w:color="000000"/>
              <w:bottom w:val="single" w:sz="4" w:space="0" w:color="000000"/>
              <w:right w:val="single" w:sz="4" w:space="0" w:color="000000"/>
            </w:tcBorders>
          </w:tcPr>
          <w:p w14:paraId="0531F871" w14:textId="77777777" w:rsidR="004C3161" w:rsidRPr="00DC3699" w:rsidRDefault="004C3161" w:rsidP="002062C0">
            <w:pPr>
              <w:spacing w:line="240" w:lineRule="auto"/>
              <w:jc w:val="both"/>
              <w:rPr>
                <w:rFonts w:ascii="Times New Roman" w:eastAsiaTheme="minorHAnsi" w:hAnsi="Times New Roman"/>
              </w:rPr>
            </w:pPr>
            <w:r w:rsidRPr="00DC3699">
              <w:rPr>
                <w:rFonts w:ascii="Times New Roman" w:hAnsi="Times New Roman"/>
              </w:rPr>
              <w:t>9.10</w:t>
            </w:r>
          </w:p>
        </w:tc>
        <w:tc>
          <w:tcPr>
            <w:tcW w:w="5640" w:type="dxa"/>
            <w:tcBorders>
              <w:top w:val="single" w:sz="4" w:space="0" w:color="000000"/>
              <w:left w:val="single" w:sz="4" w:space="0" w:color="000000"/>
              <w:bottom w:val="single" w:sz="4" w:space="0" w:color="000000"/>
              <w:right w:val="single" w:sz="4" w:space="0" w:color="000000"/>
            </w:tcBorders>
            <w:vAlign w:val="bottom"/>
          </w:tcPr>
          <w:p w14:paraId="6914BE6C" w14:textId="77777777" w:rsidR="004C3161" w:rsidRPr="00DC3699" w:rsidRDefault="004C3161" w:rsidP="002062C0">
            <w:pPr>
              <w:spacing w:line="240" w:lineRule="auto"/>
              <w:ind w:firstLine="709"/>
              <w:jc w:val="both"/>
              <w:rPr>
                <w:rFonts w:ascii="Times New Roman" w:hAnsi="Times New Roman"/>
                <w:lang w:val="kk-KZ"/>
              </w:rPr>
            </w:pPr>
            <w:r w:rsidRPr="00DC3699">
              <w:rPr>
                <w:rFonts w:ascii="Times New Roman" w:hAnsi="Times New Roman"/>
                <w:lang w:val="kk-KZ"/>
              </w:rPr>
              <w:t>Жоқ</w:t>
            </w:r>
          </w:p>
        </w:tc>
        <w:tc>
          <w:tcPr>
            <w:tcW w:w="1417" w:type="dxa"/>
            <w:tcBorders>
              <w:top w:val="single" w:sz="4" w:space="0" w:color="000000"/>
              <w:left w:val="single" w:sz="4" w:space="0" w:color="000000"/>
              <w:bottom w:val="single" w:sz="4" w:space="0" w:color="000000"/>
              <w:right w:val="single" w:sz="4" w:space="0" w:color="000000"/>
            </w:tcBorders>
            <w:vAlign w:val="bottom"/>
          </w:tcPr>
          <w:p w14:paraId="5BDA17FD" w14:textId="77777777" w:rsidR="004C3161" w:rsidRPr="00DC3699" w:rsidRDefault="004C3161" w:rsidP="002062C0">
            <w:pPr>
              <w:snapToGrid w:val="0"/>
              <w:spacing w:line="240" w:lineRule="auto"/>
              <w:jc w:val="center"/>
              <w:rPr>
                <w:rFonts w:ascii="Times New Roman" w:hAnsi="Times New Roman"/>
              </w:rPr>
            </w:pPr>
            <w:r w:rsidRPr="00DC3699">
              <w:rPr>
                <w:rFonts w:ascii="Times New Roman" w:hAnsi="Times New Roman"/>
              </w:rPr>
              <w:t>0</w:t>
            </w:r>
          </w:p>
        </w:tc>
        <w:tc>
          <w:tcPr>
            <w:tcW w:w="1701" w:type="dxa"/>
          </w:tcPr>
          <w:p w14:paraId="0E4DCBFC" w14:textId="77777777" w:rsidR="004C3161" w:rsidRPr="00DC3699" w:rsidRDefault="004C3161" w:rsidP="002062C0">
            <w:pPr>
              <w:snapToGrid w:val="0"/>
              <w:spacing w:line="240" w:lineRule="auto"/>
              <w:jc w:val="center"/>
              <w:rPr>
                <w:rFonts w:ascii="Times New Roman" w:hAnsi="Times New Roman"/>
              </w:rPr>
            </w:pPr>
          </w:p>
        </w:tc>
      </w:tr>
      <w:tr w:rsidR="004C3161" w:rsidRPr="00DC3699" w14:paraId="42C0F776" w14:textId="599734F9" w:rsidTr="004C3161">
        <w:tc>
          <w:tcPr>
            <w:tcW w:w="876" w:type="dxa"/>
            <w:tcBorders>
              <w:top w:val="single" w:sz="4" w:space="0" w:color="000000"/>
              <w:left w:val="single" w:sz="4" w:space="0" w:color="000000"/>
              <w:bottom w:val="single" w:sz="4" w:space="0" w:color="000000"/>
              <w:right w:val="single" w:sz="4" w:space="0" w:color="000000"/>
            </w:tcBorders>
          </w:tcPr>
          <w:p w14:paraId="5213A2C8" w14:textId="77777777" w:rsidR="004C3161" w:rsidRPr="00DC3699" w:rsidRDefault="004C3161" w:rsidP="002062C0">
            <w:pPr>
              <w:spacing w:line="240" w:lineRule="auto"/>
              <w:jc w:val="both"/>
              <w:rPr>
                <w:rFonts w:ascii="Times New Roman" w:hAnsi="Times New Roman"/>
              </w:rPr>
            </w:pPr>
          </w:p>
        </w:tc>
        <w:tc>
          <w:tcPr>
            <w:tcW w:w="5640" w:type="dxa"/>
            <w:tcBorders>
              <w:top w:val="single" w:sz="4" w:space="0" w:color="000000"/>
              <w:left w:val="single" w:sz="4" w:space="0" w:color="000000"/>
              <w:bottom w:val="single" w:sz="4" w:space="0" w:color="000000"/>
              <w:right w:val="single" w:sz="4" w:space="0" w:color="000000"/>
            </w:tcBorders>
            <w:vAlign w:val="bottom"/>
          </w:tcPr>
          <w:p w14:paraId="5658A719" w14:textId="77777777" w:rsidR="004C3161" w:rsidRPr="00DC3699" w:rsidRDefault="004C3161" w:rsidP="002062C0">
            <w:pPr>
              <w:spacing w:line="240" w:lineRule="auto"/>
              <w:ind w:firstLine="709"/>
              <w:jc w:val="both"/>
              <w:rPr>
                <w:rFonts w:ascii="Times New Roman" w:hAnsi="Times New Roman"/>
                <w:b/>
                <w:lang w:val="kk-KZ"/>
              </w:rPr>
            </w:pPr>
            <w:r w:rsidRPr="00DC3699">
              <w:rPr>
                <w:rFonts w:ascii="Times New Roman" w:hAnsi="Times New Roman"/>
                <w:b/>
                <w:lang w:val="kk-KZ"/>
              </w:rPr>
              <w:t>Барлығы</w:t>
            </w:r>
          </w:p>
        </w:tc>
        <w:tc>
          <w:tcPr>
            <w:tcW w:w="1417" w:type="dxa"/>
            <w:tcBorders>
              <w:top w:val="single" w:sz="4" w:space="0" w:color="000000"/>
              <w:left w:val="single" w:sz="4" w:space="0" w:color="000000"/>
              <w:bottom w:val="single" w:sz="4" w:space="0" w:color="000000"/>
              <w:right w:val="single" w:sz="4" w:space="0" w:color="000000"/>
            </w:tcBorders>
            <w:vAlign w:val="bottom"/>
          </w:tcPr>
          <w:p w14:paraId="220F5F1F" w14:textId="77777777" w:rsidR="004C3161" w:rsidRPr="00DC3699" w:rsidRDefault="004C3161" w:rsidP="002062C0">
            <w:pPr>
              <w:snapToGrid w:val="0"/>
              <w:spacing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150</w:t>
            </w:r>
          </w:p>
        </w:tc>
        <w:tc>
          <w:tcPr>
            <w:tcW w:w="1701" w:type="dxa"/>
          </w:tcPr>
          <w:p w14:paraId="18D817AA" w14:textId="77777777" w:rsidR="004C3161" w:rsidRPr="00DC3699" w:rsidRDefault="004C3161" w:rsidP="002062C0">
            <w:pPr>
              <w:snapToGrid w:val="0"/>
              <w:spacing w:line="240" w:lineRule="auto"/>
              <w:jc w:val="center"/>
              <w:rPr>
                <w:rFonts w:ascii="Times New Roman" w:hAnsi="Times New Roman"/>
                <w:b/>
                <w:lang w:val="en-US"/>
              </w:rPr>
            </w:pPr>
          </w:p>
        </w:tc>
      </w:tr>
    </w:tbl>
    <w:p w14:paraId="7FE2437A" w14:textId="77777777" w:rsidR="004C3161" w:rsidRPr="00DC3699" w:rsidRDefault="004C3161" w:rsidP="004C3161">
      <w:pPr>
        <w:spacing w:after="0" w:line="240" w:lineRule="auto"/>
        <w:ind w:firstLine="709"/>
        <w:jc w:val="both"/>
        <w:rPr>
          <w:rFonts w:ascii="Times New Roman" w:eastAsia="Times New Roman" w:hAnsi="Times New Roman" w:cs="Times New Roman"/>
        </w:rPr>
      </w:pPr>
    </w:p>
    <w:p w14:paraId="65E3C6B5" w14:textId="77777777" w:rsidR="00CE4ACF" w:rsidRDefault="00CE4ACF">
      <w:pPr>
        <w:rPr>
          <w:lang w:val="kk-KZ"/>
        </w:rPr>
      </w:pPr>
    </w:p>
    <w:p w14:paraId="17C34C2C" w14:textId="77777777" w:rsidR="004C3161" w:rsidRDefault="004C3161">
      <w:pPr>
        <w:rPr>
          <w:lang w:val="kk-KZ"/>
        </w:rPr>
      </w:pPr>
    </w:p>
    <w:p w14:paraId="1AD7C5CA" w14:textId="45321778" w:rsidR="004C3161" w:rsidRPr="004C3161" w:rsidRDefault="004C3161" w:rsidP="004C3161">
      <w:pPr>
        <w:spacing w:after="0" w:line="240" w:lineRule="auto"/>
        <w:rPr>
          <w:rFonts w:ascii="Times New Roman" w:hAnsi="Times New Roman" w:cs="Times New Roman"/>
          <w:b/>
          <w:bCs/>
          <w:sz w:val="24"/>
          <w:szCs w:val="24"/>
          <w:lang w:val="kk-KZ"/>
        </w:rPr>
      </w:pPr>
      <w:r w:rsidRPr="004C3161">
        <w:rPr>
          <w:rFonts w:ascii="Times New Roman" w:hAnsi="Times New Roman" w:cs="Times New Roman"/>
          <w:b/>
          <w:bCs/>
          <w:sz w:val="24"/>
          <w:szCs w:val="24"/>
          <w:lang w:val="kk-KZ"/>
        </w:rPr>
        <w:t xml:space="preserve">2025 жылғы </w:t>
      </w:r>
      <w:r>
        <w:rPr>
          <w:rFonts w:ascii="Times New Roman" w:hAnsi="Times New Roman" w:cs="Times New Roman"/>
          <w:b/>
          <w:bCs/>
          <w:sz w:val="24"/>
          <w:szCs w:val="24"/>
          <w:lang w:val="kk-KZ"/>
        </w:rPr>
        <w:t>«Ү</w:t>
      </w:r>
      <w:r w:rsidRPr="004C3161">
        <w:rPr>
          <w:rFonts w:ascii="Times New Roman" w:hAnsi="Times New Roman" w:cs="Times New Roman"/>
          <w:b/>
          <w:bCs/>
          <w:sz w:val="24"/>
          <w:szCs w:val="24"/>
          <w:lang w:val="kk-KZ"/>
        </w:rPr>
        <w:t>здік ғылыми қызметкер</w:t>
      </w:r>
      <w:r>
        <w:rPr>
          <w:rFonts w:ascii="Times New Roman" w:hAnsi="Times New Roman" w:cs="Times New Roman"/>
          <w:b/>
          <w:bCs/>
          <w:sz w:val="24"/>
          <w:szCs w:val="24"/>
          <w:lang w:val="kk-KZ"/>
        </w:rPr>
        <w:t xml:space="preserve">» </w:t>
      </w:r>
    </w:p>
    <w:p w14:paraId="591D1264" w14:textId="5764B777" w:rsidR="004C3161" w:rsidRPr="004C3161" w:rsidRDefault="004C3161" w:rsidP="004C3161">
      <w:pPr>
        <w:spacing w:after="0" w:line="240" w:lineRule="auto"/>
        <w:rPr>
          <w:rFonts w:ascii="Times New Roman" w:hAnsi="Times New Roman" w:cs="Times New Roman"/>
          <w:b/>
          <w:bCs/>
          <w:sz w:val="24"/>
          <w:szCs w:val="24"/>
          <w:lang w:val="kk-KZ"/>
        </w:rPr>
      </w:pPr>
      <w:r w:rsidRPr="004C3161">
        <w:rPr>
          <w:rFonts w:ascii="Times New Roman" w:hAnsi="Times New Roman" w:cs="Times New Roman"/>
          <w:b/>
          <w:bCs/>
          <w:sz w:val="24"/>
          <w:szCs w:val="24"/>
          <w:lang w:val="kk-KZ"/>
        </w:rPr>
        <w:t>сыйлығына үміткер</w:t>
      </w:r>
      <w:r>
        <w:rPr>
          <w:rFonts w:ascii="Times New Roman" w:hAnsi="Times New Roman" w:cs="Times New Roman"/>
          <w:b/>
          <w:bCs/>
          <w:sz w:val="24"/>
          <w:szCs w:val="24"/>
          <w:lang w:val="kk-KZ"/>
        </w:rPr>
        <w:t xml:space="preserve">                                                                           Т.А.Ә. </w:t>
      </w:r>
    </w:p>
    <w:sectPr w:rsidR="004C3161" w:rsidRPr="004C3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483"/>
    <w:multiLevelType w:val="hybridMultilevel"/>
    <w:tmpl w:val="8BA6D2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D8168F"/>
    <w:multiLevelType w:val="hybridMultilevel"/>
    <w:tmpl w:val="7D4677E8"/>
    <w:lvl w:ilvl="0" w:tplc="ADCCDE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3673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81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04"/>
    <w:rsid w:val="001273C4"/>
    <w:rsid w:val="003440F9"/>
    <w:rsid w:val="004A4E04"/>
    <w:rsid w:val="004C3161"/>
    <w:rsid w:val="008274A5"/>
    <w:rsid w:val="00CE4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CA8B"/>
  <w15:chartTrackingRefBased/>
  <w15:docId w15:val="{1EEA3571-B2C5-4B65-89F3-0C4F843D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161"/>
    <w:pPr>
      <w:spacing w:line="259" w:lineRule="auto"/>
    </w:pPr>
    <w:rPr>
      <w:kern w:val="0"/>
      <w:sz w:val="22"/>
      <w:szCs w:val="22"/>
      <w14:ligatures w14:val="none"/>
    </w:rPr>
  </w:style>
  <w:style w:type="paragraph" w:styleId="1">
    <w:name w:val="heading 1"/>
    <w:basedOn w:val="a"/>
    <w:next w:val="a"/>
    <w:link w:val="10"/>
    <w:uiPriority w:val="9"/>
    <w:qFormat/>
    <w:rsid w:val="004A4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A4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A4E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A4E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A4E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4E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4E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4E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4E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E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A4E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A4E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A4E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A4E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A4E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4E04"/>
    <w:rPr>
      <w:rFonts w:eastAsiaTheme="majorEastAsia" w:cstheme="majorBidi"/>
      <w:color w:val="595959" w:themeColor="text1" w:themeTint="A6"/>
    </w:rPr>
  </w:style>
  <w:style w:type="character" w:customStyle="1" w:styleId="80">
    <w:name w:val="Заголовок 8 Знак"/>
    <w:basedOn w:val="a0"/>
    <w:link w:val="8"/>
    <w:uiPriority w:val="9"/>
    <w:semiHidden/>
    <w:rsid w:val="004A4E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4E04"/>
    <w:rPr>
      <w:rFonts w:eastAsiaTheme="majorEastAsia" w:cstheme="majorBidi"/>
      <w:color w:val="272727" w:themeColor="text1" w:themeTint="D8"/>
    </w:rPr>
  </w:style>
  <w:style w:type="paragraph" w:styleId="a3">
    <w:name w:val="Title"/>
    <w:basedOn w:val="a"/>
    <w:next w:val="a"/>
    <w:link w:val="a4"/>
    <w:uiPriority w:val="10"/>
    <w:qFormat/>
    <w:rsid w:val="004A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4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E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4E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4E04"/>
    <w:pPr>
      <w:spacing w:before="160"/>
      <w:jc w:val="center"/>
    </w:pPr>
    <w:rPr>
      <w:i/>
      <w:iCs/>
      <w:color w:val="404040" w:themeColor="text1" w:themeTint="BF"/>
    </w:rPr>
  </w:style>
  <w:style w:type="character" w:customStyle="1" w:styleId="22">
    <w:name w:val="Цитата 2 Знак"/>
    <w:basedOn w:val="a0"/>
    <w:link w:val="21"/>
    <w:uiPriority w:val="29"/>
    <w:rsid w:val="004A4E04"/>
    <w:rPr>
      <w:i/>
      <w:iCs/>
      <w:color w:val="404040" w:themeColor="text1" w:themeTint="BF"/>
    </w:rPr>
  </w:style>
  <w:style w:type="paragraph" w:styleId="a7">
    <w:name w:val="List Paragraph"/>
    <w:basedOn w:val="a"/>
    <w:uiPriority w:val="34"/>
    <w:qFormat/>
    <w:rsid w:val="004A4E04"/>
    <w:pPr>
      <w:ind w:left="720"/>
      <w:contextualSpacing/>
    </w:pPr>
  </w:style>
  <w:style w:type="character" w:styleId="a8">
    <w:name w:val="Intense Emphasis"/>
    <w:basedOn w:val="a0"/>
    <w:uiPriority w:val="21"/>
    <w:qFormat/>
    <w:rsid w:val="004A4E04"/>
    <w:rPr>
      <w:i/>
      <w:iCs/>
      <w:color w:val="0F4761" w:themeColor="accent1" w:themeShade="BF"/>
    </w:rPr>
  </w:style>
  <w:style w:type="paragraph" w:styleId="a9">
    <w:name w:val="Intense Quote"/>
    <w:basedOn w:val="a"/>
    <w:next w:val="a"/>
    <w:link w:val="aa"/>
    <w:uiPriority w:val="30"/>
    <w:qFormat/>
    <w:rsid w:val="004A4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A4E04"/>
    <w:rPr>
      <w:i/>
      <w:iCs/>
      <w:color w:val="0F4761" w:themeColor="accent1" w:themeShade="BF"/>
    </w:rPr>
  </w:style>
  <w:style w:type="character" w:styleId="ab">
    <w:name w:val="Intense Reference"/>
    <w:basedOn w:val="a0"/>
    <w:uiPriority w:val="32"/>
    <w:qFormat/>
    <w:rsid w:val="004A4E04"/>
    <w:rPr>
      <w:b/>
      <w:bCs/>
      <w:smallCaps/>
      <w:color w:val="0F4761" w:themeColor="accent1" w:themeShade="BF"/>
      <w:spacing w:val="5"/>
    </w:rPr>
  </w:style>
  <w:style w:type="character" w:styleId="ac">
    <w:name w:val="Hyperlink"/>
    <w:basedOn w:val="a0"/>
    <w:uiPriority w:val="99"/>
    <w:semiHidden/>
    <w:unhideWhenUsed/>
    <w:rsid w:val="004C3161"/>
    <w:rPr>
      <w:rFonts w:ascii="Times New Roman" w:eastAsia="Times New Roman" w:hAnsi="Times New Roman" w:cs="Times New Roman" w:hint="default"/>
    </w:rPr>
  </w:style>
  <w:style w:type="table" w:styleId="ad">
    <w:name w:val="Table Grid"/>
    <w:basedOn w:val="a1"/>
    <w:uiPriority w:val="59"/>
    <w:rsid w:val="004C3161"/>
    <w:pPr>
      <w:spacing w:after="0" w:line="240" w:lineRule="auto"/>
    </w:pPr>
    <w:rPr>
      <w:rFonts w:ascii="Calibri" w:eastAsia="Times New Roman"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sid w:val="004C3161"/>
    <w:rPr>
      <w:sz w:val="16"/>
      <w:szCs w:val="16"/>
    </w:rPr>
  </w:style>
  <w:style w:type="paragraph" w:styleId="af">
    <w:name w:val="annotation text"/>
    <w:basedOn w:val="a"/>
    <w:link w:val="af0"/>
    <w:uiPriority w:val="99"/>
    <w:unhideWhenUsed/>
    <w:rsid w:val="004C3161"/>
    <w:pPr>
      <w:spacing w:line="240" w:lineRule="auto"/>
    </w:pPr>
    <w:rPr>
      <w:sz w:val="20"/>
      <w:szCs w:val="20"/>
    </w:rPr>
  </w:style>
  <w:style w:type="character" w:customStyle="1" w:styleId="af0">
    <w:name w:val="Текст примечания Знак"/>
    <w:basedOn w:val="a0"/>
    <w:link w:val="af"/>
    <w:uiPriority w:val="99"/>
    <w:rsid w:val="004C3161"/>
    <w:rPr>
      <w:kern w:val="0"/>
      <w:sz w:val="20"/>
      <w:szCs w:val="20"/>
      <w14:ligatures w14:val="none"/>
    </w:rPr>
  </w:style>
  <w:style w:type="character" w:customStyle="1" w:styleId="af1">
    <w:name w:val="Тема примечания Знак"/>
    <w:basedOn w:val="af0"/>
    <w:link w:val="af2"/>
    <w:uiPriority w:val="99"/>
    <w:semiHidden/>
    <w:rsid w:val="004C3161"/>
    <w:rPr>
      <w:b/>
      <w:bCs/>
      <w:kern w:val="0"/>
      <w:sz w:val="20"/>
      <w:szCs w:val="20"/>
      <w14:ligatures w14:val="none"/>
    </w:rPr>
  </w:style>
  <w:style w:type="paragraph" w:styleId="af2">
    <w:name w:val="annotation subject"/>
    <w:basedOn w:val="af"/>
    <w:next w:val="af"/>
    <w:link w:val="af1"/>
    <w:uiPriority w:val="99"/>
    <w:semiHidden/>
    <w:unhideWhenUsed/>
    <w:rsid w:val="004C3161"/>
    <w:rPr>
      <w:b/>
      <w:bCs/>
    </w:rPr>
  </w:style>
  <w:style w:type="character" w:customStyle="1" w:styleId="11">
    <w:name w:val="Тема примечания Знак1"/>
    <w:basedOn w:val="af0"/>
    <w:uiPriority w:val="99"/>
    <w:semiHidden/>
    <w:rsid w:val="004C3161"/>
    <w:rPr>
      <w:b/>
      <w:bCs/>
      <w:kern w:val="0"/>
      <w:sz w:val="20"/>
      <w:szCs w:val="20"/>
      <w14:ligatures w14:val="none"/>
    </w:rPr>
  </w:style>
  <w:style w:type="paragraph" w:styleId="af3">
    <w:name w:val="Balloon Text"/>
    <w:basedOn w:val="a"/>
    <w:link w:val="af4"/>
    <w:uiPriority w:val="99"/>
    <w:semiHidden/>
    <w:unhideWhenUsed/>
    <w:rsid w:val="004C316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C3161"/>
    <w:rPr>
      <w:rFonts w:ascii="Tahoma" w:hAnsi="Tahoma" w:cs="Tahoma"/>
      <w:kern w:val="0"/>
      <w:sz w:val="16"/>
      <w:szCs w:val="16"/>
      <w14:ligatures w14:val="none"/>
    </w:rPr>
  </w:style>
  <w:style w:type="paragraph" w:styleId="af5">
    <w:name w:val="header"/>
    <w:basedOn w:val="a"/>
    <w:link w:val="af6"/>
    <w:uiPriority w:val="99"/>
    <w:unhideWhenUsed/>
    <w:rsid w:val="004C316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C3161"/>
    <w:rPr>
      <w:kern w:val="0"/>
      <w:sz w:val="22"/>
      <w:szCs w:val="22"/>
      <w14:ligatures w14:val="none"/>
    </w:rPr>
  </w:style>
  <w:style w:type="paragraph" w:styleId="af7">
    <w:name w:val="footer"/>
    <w:basedOn w:val="a"/>
    <w:link w:val="af8"/>
    <w:uiPriority w:val="99"/>
    <w:unhideWhenUsed/>
    <w:rsid w:val="004C31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C31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5%D0%B2%D1%80%D0%BE%D0%BF%D0%B5%D0%B9%D1%81%D0%BA%D0%B0%D1%8F_%D1%81%D0%B8%D1%81%D1%82%D0%B5%D0%BC%D0%B0_%D0%BF%D0%B5%D1%80%D0%B5%D0%B2%D0%BE%D0%B4%D0%B0_%D0%B8_%D0%BD%D0%B0%D0%BA%D0%BE%D0%BF%D0%BB%D0%B5%D0%BD%D0%B8%D1%8F_%D0%B1%D0%B0%D0%BB%D0%BB%D0%BE%D0%B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4133</Words>
  <Characters>24659</Characters>
  <Application>Microsoft Office Word</Application>
  <DocSecurity>0</DocSecurity>
  <Lines>1556</Lines>
  <Paragraphs>820</Paragraphs>
  <ScaleCrop>false</ScaleCrop>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Рысмагамбетова Айна</dc:creator>
  <cp:keywords/>
  <dc:description/>
  <cp:lastModifiedBy>Рысмагамбетова Айна</cp:lastModifiedBy>
  <cp:revision>3</cp:revision>
  <dcterms:created xsi:type="dcterms:W3CDTF">2025-11-19T09:58:00Z</dcterms:created>
  <dcterms:modified xsi:type="dcterms:W3CDTF">2025-11-19T10:28:00Z</dcterms:modified>
</cp:coreProperties>
</file>